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1AD96" w14:textId="033C2775" w:rsidR="00D77ECF" w:rsidRPr="00744167" w:rsidRDefault="009244C9" w:rsidP="00E2374A">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sz w:val="24"/>
          <w:szCs w:val="24"/>
        </w:rPr>
      </w:pPr>
      <w:r>
        <w:rPr>
          <w:rFonts w:ascii="Arial" w:hAnsi="Arial" w:cs="Arial"/>
          <w:sz w:val="24"/>
          <w:szCs w:val="24"/>
        </w:rPr>
        <w:t xml:space="preserve">The privilege of peace and </w:t>
      </w:r>
      <w:r w:rsidR="008F2C87">
        <w:rPr>
          <w:rFonts w:ascii="Arial" w:hAnsi="Arial" w:cs="Arial"/>
          <w:sz w:val="24"/>
          <w:szCs w:val="24"/>
        </w:rPr>
        <w:t>quiet</w:t>
      </w:r>
      <w:r>
        <w:rPr>
          <w:rFonts w:ascii="Arial" w:hAnsi="Arial" w:cs="Arial"/>
          <w:sz w:val="24"/>
          <w:szCs w:val="24"/>
        </w:rPr>
        <w:t>.</w:t>
      </w:r>
    </w:p>
    <w:p w14:paraId="4267F5E8" w14:textId="277C087E" w:rsidR="009244C9" w:rsidRDefault="009244C9" w:rsidP="00D77ECF">
      <w:pPr>
        <w:rPr>
          <w:rFonts w:ascii="Arial" w:hAnsi="Arial" w:cs="Arial"/>
          <w:sz w:val="24"/>
          <w:szCs w:val="24"/>
        </w:rPr>
      </w:pPr>
      <w:r>
        <w:rPr>
          <w:rFonts w:ascii="Arial" w:hAnsi="Arial" w:cs="Arial"/>
          <w:sz w:val="24"/>
          <w:szCs w:val="24"/>
        </w:rPr>
        <w:t xml:space="preserve">The successful campaign led by King Abijam crippled </w:t>
      </w:r>
      <w:r w:rsidR="008F2C87">
        <w:rPr>
          <w:rFonts w:ascii="Arial" w:hAnsi="Arial" w:cs="Arial"/>
          <w:sz w:val="24"/>
          <w:szCs w:val="24"/>
        </w:rPr>
        <w:t>Jeroboam</w:t>
      </w:r>
      <w:r>
        <w:rPr>
          <w:rFonts w:ascii="Arial" w:hAnsi="Arial" w:cs="Arial"/>
          <w:sz w:val="24"/>
          <w:szCs w:val="24"/>
        </w:rPr>
        <w:t xml:space="preserve"> and had a unique </w:t>
      </w:r>
      <w:r w:rsidR="00F150F2">
        <w:rPr>
          <w:rFonts w:ascii="Arial" w:hAnsi="Arial" w:cs="Arial"/>
          <w:sz w:val="24"/>
          <w:szCs w:val="24"/>
        </w:rPr>
        <w:t>effect</w:t>
      </w:r>
      <w:r>
        <w:rPr>
          <w:rFonts w:ascii="Arial" w:hAnsi="Arial" w:cs="Arial"/>
          <w:sz w:val="24"/>
          <w:szCs w:val="24"/>
        </w:rPr>
        <w:t xml:space="preserve"> on the region.  Consider </w:t>
      </w:r>
      <w:r w:rsidR="00CF26D0">
        <w:rPr>
          <w:rFonts w:ascii="Arial" w:hAnsi="Arial" w:cs="Arial"/>
          <w:sz w:val="24"/>
          <w:szCs w:val="24"/>
        </w:rPr>
        <w:t xml:space="preserve">II Samuel 3:6, </w:t>
      </w:r>
      <w:r>
        <w:rPr>
          <w:rFonts w:ascii="Arial" w:hAnsi="Arial" w:cs="Arial"/>
          <w:sz w:val="24"/>
          <w:szCs w:val="24"/>
        </w:rPr>
        <w:t>I Kings 15:6, I Kings 15:7, II Chronicles 14:1c</w:t>
      </w:r>
    </w:p>
    <w:p w14:paraId="48DD793B" w14:textId="75A14BAB" w:rsidR="009244C9" w:rsidRDefault="009244C9" w:rsidP="00D77ECF">
      <w:pPr>
        <w:rPr>
          <w:rFonts w:ascii="Arial" w:hAnsi="Arial" w:cs="Arial"/>
          <w:sz w:val="24"/>
          <w:szCs w:val="24"/>
        </w:rPr>
      </w:pPr>
      <w:r>
        <w:rPr>
          <w:rFonts w:ascii="Arial" w:hAnsi="Arial" w:cs="Arial"/>
          <w:sz w:val="24"/>
          <w:szCs w:val="24"/>
        </w:rPr>
        <w:t xml:space="preserve">The Chronicler inserted an important detail at the end of </w:t>
      </w:r>
      <w:r w:rsidR="008603EC">
        <w:rPr>
          <w:rFonts w:ascii="Arial" w:hAnsi="Arial" w:cs="Arial"/>
          <w:sz w:val="24"/>
          <w:szCs w:val="24"/>
        </w:rPr>
        <w:t>the first verse of the 14</w:t>
      </w:r>
      <w:r w:rsidR="008603EC" w:rsidRPr="008603EC">
        <w:rPr>
          <w:rFonts w:ascii="Arial" w:hAnsi="Arial" w:cs="Arial"/>
          <w:sz w:val="24"/>
          <w:szCs w:val="24"/>
          <w:vertAlign w:val="superscript"/>
        </w:rPr>
        <w:t>th</w:t>
      </w:r>
      <w:r w:rsidR="008603EC">
        <w:rPr>
          <w:rFonts w:ascii="Arial" w:hAnsi="Arial" w:cs="Arial"/>
          <w:sz w:val="24"/>
          <w:szCs w:val="24"/>
        </w:rPr>
        <w:t xml:space="preserve"> chapter</w:t>
      </w:r>
      <w:r w:rsidR="00E50CAB">
        <w:rPr>
          <w:rFonts w:ascii="Arial" w:hAnsi="Arial" w:cs="Arial"/>
          <w:sz w:val="24"/>
          <w:szCs w:val="24"/>
        </w:rPr>
        <w:t xml:space="preserve">, </w:t>
      </w:r>
      <w:r w:rsidR="008603EC">
        <w:rPr>
          <w:rFonts w:ascii="Arial" w:hAnsi="Arial" w:cs="Arial"/>
          <w:sz w:val="24"/>
          <w:szCs w:val="24"/>
        </w:rPr>
        <w:t>“the land was qu</w:t>
      </w:r>
      <w:r w:rsidR="00701C47">
        <w:rPr>
          <w:rFonts w:ascii="Arial" w:hAnsi="Arial" w:cs="Arial"/>
          <w:sz w:val="24"/>
          <w:szCs w:val="24"/>
        </w:rPr>
        <w:t>iet</w:t>
      </w:r>
      <w:r w:rsidR="008603EC">
        <w:rPr>
          <w:rFonts w:ascii="Arial" w:hAnsi="Arial" w:cs="Arial"/>
          <w:sz w:val="24"/>
          <w:szCs w:val="24"/>
        </w:rPr>
        <w:t xml:space="preserve"> ten years.”  Ten years of what we call peace and </w:t>
      </w:r>
      <w:r w:rsidR="008F2C87">
        <w:rPr>
          <w:rFonts w:ascii="Arial" w:hAnsi="Arial" w:cs="Arial"/>
          <w:sz w:val="24"/>
          <w:szCs w:val="24"/>
        </w:rPr>
        <w:t>quiet</w:t>
      </w:r>
      <w:r w:rsidR="008603EC">
        <w:rPr>
          <w:rFonts w:ascii="Arial" w:hAnsi="Arial" w:cs="Arial"/>
          <w:sz w:val="24"/>
          <w:szCs w:val="24"/>
        </w:rPr>
        <w:t xml:space="preserve">.  This statement may seem small, but it was neither small </w:t>
      </w:r>
      <w:r w:rsidR="00701C47">
        <w:rPr>
          <w:rFonts w:ascii="Arial" w:hAnsi="Arial" w:cs="Arial"/>
          <w:sz w:val="24"/>
          <w:szCs w:val="24"/>
        </w:rPr>
        <w:t>n</w:t>
      </w:r>
      <w:r w:rsidR="008603EC">
        <w:rPr>
          <w:rFonts w:ascii="Arial" w:hAnsi="Arial" w:cs="Arial"/>
          <w:sz w:val="24"/>
          <w:szCs w:val="24"/>
        </w:rPr>
        <w:t xml:space="preserve">or insignificant.  God allowed ten years of no conflict.  Ten years without war-related deaths.  Ten years for focus and learning and rest from war.  </w:t>
      </w:r>
    </w:p>
    <w:p w14:paraId="43D11EE4" w14:textId="6737BFAF" w:rsidR="008603EC" w:rsidRDefault="008603EC" w:rsidP="00D77ECF">
      <w:pPr>
        <w:rPr>
          <w:rFonts w:ascii="Arial" w:hAnsi="Arial" w:cs="Arial"/>
          <w:sz w:val="24"/>
          <w:szCs w:val="24"/>
        </w:rPr>
      </w:pPr>
      <w:r>
        <w:rPr>
          <w:rFonts w:ascii="Arial" w:hAnsi="Arial" w:cs="Arial"/>
          <w:sz w:val="24"/>
          <w:szCs w:val="24"/>
        </w:rPr>
        <w:t>This is very meaningful because this would be after tw</w:t>
      </w:r>
      <w:r w:rsidR="00BC31C3">
        <w:rPr>
          <w:rFonts w:ascii="Arial" w:hAnsi="Arial" w:cs="Arial"/>
          <w:sz w:val="24"/>
          <w:szCs w:val="24"/>
        </w:rPr>
        <w:t>e</w:t>
      </w:r>
      <w:r>
        <w:rPr>
          <w:rFonts w:ascii="Arial" w:hAnsi="Arial" w:cs="Arial"/>
          <w:sz w:val="24"/>
          <w:szCs w:val="24"/>
        </w:rPr>
        <w:t>nty years of war between Rehoboam and Abijam, against Jeroboam!  American</w:t>
      </w:r>
      <w:r w:rsidR="00E50CAB">
        <w:rPr>
          <w:rFonts w:ascii="Arial" w:hAnsi="Arial" w:cs="Arial"/>
          <w:sz w:val="24"/>
          <w:szCs w:val="24"/>
        </w:rPr>
        <w:t>s</w:t>
      </w:r>
      <w:r>
        <w:rPr>
          <w:rFonts w:ascii="Arial" w:hAnsi="Arial" w:cs="Arial"/>
          <w:sz w:val="24"/>
          <w:szCs w:val="24"/>
        </w:rPr>
        <w:t xml:space="preserve"> cannot imagine what it feels like to be in a constant state of war.  But there are several places around the world that are always </w:t>
      </w:r>
      <w:r w:rsidR="00650007">
        <w:rPr>
          <w:rFonts w:ascii="Arial" w:hAnsi="Arial" w:cs="Arial"/>
          <w:sz w:val="24"/>
          <w:szCs w:val="24"/>
        </w:rPr>
        <w:t>at</w:t>
      </w:r>
      <w:r>
        <w:rPr>
          <w:rFonts w:ascii="Arial" w:hAnsi="Arial" w:cs="Arial"/>
          <w:sz w:val="24"/>
          <w:szCs w:val="24"/>
        </w:rPr>
        <w:t xml:space="preserve"> war.  </w:t>
      </w:r>
    </w:p>
    <w:p w14:paraId="7E91E81A" w14:textId="0E09CD40" w:rsidR="008603EC" w:rsidRDefault="008603EC" w:rsidP="00D77ECF">
      <w:pPr>
        <w:rPr>
          <w:rFonts w:ascii="Arial" w:hAnsi="Arial" w:cs="Arial"/>
          <w:sz w:val="24"/>
          <w:szCs w:val="24"/>
        </w:rPr>
      </w:pPr>
      <w:r>
        <w:rPr>
          <w:rFonts w:ascii="Arial" w:hAnsi="Arial" w:cs="Arial"/>
          <w:sz w:val="24"/>
          <w:szCs w:val="24"/>
        </w:rPr>
        <w:t xml:space="preserve">The fact </w:t>
      </w:r>
      <w:r w:rsidR="00E50CAB">
        <w:rPr>
          <w:rFonts w:ascii="Arial" w:hAnsi="Arial" w:cs="Arial"/>
          <w:sz w:val="24"/>
          <w:szCs w:val="24"/>
        </w:rPr>
        <w:t xml:space="preserve">is </w:t>
      </w:r>
      <w:r>
        <w:rPr>
          <w:rFonts w:ascii="Arial" w:hAnsi="Arial" w:cs="Arial"/>
          <w:sz w:val="24"/>
          <w:szCs w:val="24"/>
        </w:rPr>
        <w:t xml:space="preserve">that God allows for periods of peace.  </w:t>
      </w:r>
    </w:p>
    <w:p w14:paraId="1932C6BC" w14:textId="104EEE20" w:rsidR="008603EC" w:rsidRDefault="008603EC" w:rsidP="00D77ECF">
      <w:pPr>
        <w:rPr>
          <w:rFonts w:ascii="Arial" w:hAnsi="Arial" w:cs="Arial"/>
          <w:sz w:val="24"/>
          <w:szCs w:val="24"/>
        </w:rPr>
      </w:pPr>
      <w:r>
        <w:rPr>
          <w:rFonts w:ascii="Arial" w:hAnsi="Arial" w:cs="Arial"/>
          <w:sz w:val="24"/>
          <w:szCs w:val="24"/>
        </w:rPr>
        <w:t xml:space="preserve">Joshua 11:23, </w:t>
      </w:r>
      <w:bookmarkStart w:id="0" w:name="_Hlk169089041"/>
      <w:r>
        <w:rPr>
          <w:rFonts w:ascii="Arial" w:hAnsi="Arial" w:cs="Arial"/>
          <w:sz w:val="24"/>
          <w:szCs w:val="24"/>
        </w:rPr>
        <w:t>Josh</w:t>
      </w:r>
      <w:r w:rsidR="00BC31C3">
        <w:rPr>
          <w:rFonts w:ascii="Arial" w:hAnsi="Arial" w:cs="Arial"/>
          <w:sz w:val="24"/>
          <w:szCs w:val="24"/>
        </w:rPr>
        <w:t>u</w:t>
      </w:r>
      <w:r>
        <w:rPr>
          <w:rFonts w:ascii="Arial" w:hAnsi="Arial" w:cs="Arial"/>
          <w:sz w:val="24"/>
          <w:szCs w:val="24"/>
        </w:rPr>
        <w:t>a</w:t>
      </w:r>
      <w:r w:rsidR="00BC31C3">
        <w:rPr>
          <w:rFonts w:ascii="Arial" w:hAnsi="Arial" w:cs="Arial"/>
          <w:sz w:val="24"/>
          <w:szCs w:val="24"/>
        </w:rPr>
        <w:t xml:space="preserve"> </w:t>
      </w:r>
      <w:bookmarkEnd w:id="0"/>
      <w:r>
        <w:rPr>
          <w:rFonts w:ascii="Arial" w:hAnsi="Arial" w:cs="Arial"/>
          <w:sz w:val="24"/>
          <w:szCs w:val="24"/>
        </w:rPr>
        <w:t xml:space="preserve">14:15, </w:t>
      </w:r>
      <w:r w:rsidR="00BC31C3">
        <w:rPr>
          <w:rFonts w:ascii="Arial" w:hAnsi="Arial" w:cs="Arial"/>
          <w:sz w:val="24"/>
          <w:szCs w:val="24"/>
        </w:rPr>
        <w:t xml:space="preserve">Joshua </w:t>
      </w:r>
      <w:r>
        <w:rPr>
          <w:rFonts w:ascii="Arial" w:hAnsi="Arial" w:cs="Arial"/>
          <w:sz w:val="24"/>
          <w:szCs w:val="24"/>
        </w:rPr>
        <w:t>21:44, I Kings 4:24, I Chron 22</w:t>
      </w:r>
      <w:r w:rsidR="00BC31C3">
        <w:rPr>
          <w:rFonts w:ascii="Arial" w:hAnsi="Arial" w:cs="Arial"/>
          <w:sz w:val="24"/>
          <w:szCs w:val="24"/>
        </w:rPr>
        <w:t>:</w:t>
      </w:r>
      <w:r>
        <w:rPr>
          <w:rFonts w:ascii="Arial" w:hAnsi="Arial" w:cs="Arial"/>
          <w:sz w:val="24"/>
          <w:szCs w:val="24"/>
        </w:rPr>
        <w:t>9 and II Chro</w:t>
      </w:r>
      <w:r w:rsidR="00BC31C3">
        <w:rPr>
          <w:rFonts w:ascii="Arial" w:hAnsi="Arial" w:cs="Arial"/>
          <w:sz w:val="24"/>
          <w:szCs w:val="24"/>
        </w:rPr>
        <w:t>n</w:t>
      </w:r>
      <w:r>
        <w:rPr>
          <w:rFonts w:ascii="Arial" w:hAnsi="Arial" w:cs="Arial"/>
          <w:sz w:val="24"/>
          <w:szCs w:val="24"/>
        </w:rPr>
        <w:t>icles 14:</w:t>
      </w:r>
      <w:r w:rsidR="001C711D">
        <w:rPr>
          <w:rFonts w:ascii="Arial" w:hAnsi="Arial" w:cs="Arial"/>
          <w:sz w:val="24"/>
          <w:szCs w:val="24"/>
        </w:rPr>
        <w:t xml:space="preserve">1, </w:t>
      </w:r>
      <w:r w:rsidR="00350995">
        <w:rPr>
          <w:rFonts w:ascii="Arial" w:hAnsi="Arial" w:cs="Arial"/>
          <w:sz w:val="24"/>
          <w:szCs w:val="24"/>
        </w:rPr>
        <w:t>5-</w:t>
      </w:r>
      <w:r w:rsidR="001C711D">
        <w:rPr>
          <w:rFonts w:ascii="Arial" w:hAnsi="Arial" w:cs="Arial"/>
          <w:sz w:val="24"/>
          <w:szCs w:val="24"/>
        </w:rPr>
        <w:t>6</w:t>
      </w:r>
      <w:r w:rsidR="00350995">
        <w:rPr>
          <w:rFonts w:ascii="Arial" w:hAnsi="Arial" w:cs="Arial"/>
          <w:sz w:val="24"/>
          <w:szCs w:val="24"/>
        </w:rPr>
        <w:t>.</w:t>
      </w:r>
    </w:p>
    <w:p w14:paraId="15DE4C13" w14:textId="56C00424" w:rsidR="00BC31C3" w:rsidRDefault="00BC31C3" w:rsidP="00D77ECF">
      <w:pPr>
        <w:rPr>
          <w:rFonts w:ascii="Arial" w:hAnsi="Arial" w:cs="Arial"/>
          <w:sz w:val="24"/>
          <w:szCs w:val="24"/>
        </w:rPr>
      </w:pPr>
      <w:r w:rsidRPr="00674030">
        <w:rPr>
          <w:rFonts w:ascii="Arial" w:hAnsi="Arial" w:cs="Arial"/>
          <w:b/>
          <w:bCs/>
          <w:sz w:val="24"/>
          <w:szCs w:val="24"/>
        </w:rPr>
        <w:t>Life Lesson #59</w:t>
      </w:r>
      <w:r>
        <w:rPr>
          <w:rFonts w:ascii="Arial" w:hAnsi="Arial" w:cs="Arial"/>
          <w:sz w:val="24"/>
          <w:szCs w:val="24"/>
        </w:rPr>
        <w:t xml:space="preserve"> </w:t>
      </w:r>
      <w:r w:rsidR="006B4B4F">
        <w:rPr>
          <w:rFonts w:ascii="Arial" w:hAnsi="Arial" w:cs="Arial"/>
          <w:sz w:val="24"/>
          <w:szCs w:val="24"/>
        </w:rPr>
        <w:t>-</w:t>
      </w:r>
      <w:r>
        <w:rPr>
          <w:rFonts w:ascii="Arial" w:hAnsi="Arial" w:cs="Arial"/>
          <w:sz w:val="24"/>
          <w:szCs w:val="24"/>
        </w:rPr>
        <w:t xml:space="preserve"> When God allows periods of </w:t>
      </w:r>
      <w:r w:rsidR="008F2C87">
        <w:rPr>
          <w:rFonts w:ascii="Arial" w:hAnsi="Arial" w:cs="Arial"/>
          <w:sz w:val="24"/>
          <w:szCs w:val="24"/>
        </w:rPr>
        <w:t>peace,</w:t>
      </w:r>
      <w:r>
        <w:rPr>
          <w:rFonts w:ascii="Arial" w:hAnsi="Arial" w:cs="Arial"/>
          <w:sz w:val="24"/>
          <w:szCs w:val="24"/>
        </w:rPr>
        <w:t xml:space="preserve"> we should appreciate them and thank God.  Peace is a privilege.  </w:t>
      </w:r>
    </w:p>
    <w:p w14:paraId="7B006FE5" w14:textId="3C562065" w:rsidR="00BC31C3" w:rsidRDefault="00BC31C3" w:rsidP="00D77ECF">
      <w:pPr>
        <w:rPr>
          <w:rFonts w:ascii="Arial" w:hAnsi="Arial" w:cs="Arial"/>
          <w:sz w:val="24"/>
          <w:szCs w:val="24"/>
        </w:rPr>
      </w:pPr>
      <w:r>
        <w:rPr>
          <w:rFonts w:ascii="Arial" w:hAnsi="Arial" w:cs="Arial"/>
          <w:sz w:val="24"/>
          <w:szCs w:val="24"/>
        </w:rPr>
        <w:t>Too often we fail to capitalize on the periods of peace God grants us.  People who prayerfully manage those periods tend to extend the</w:t>
      </w:r>
      <w:r w:rsidR="00566D68">
        <w:rPr>
          <w:rFonts w:ascii="Arial" w:hAnsi="Arial" w:cs="Arial"/>
          <w:sz w:val="24"/>
          <w:szCs w:val="24"/>
        </w:rPr>
        <w:t xml:space="preserve"> periods.  Those who do not approach them </w:t>
      </w:r>
      <w:r w:rsidR="00674030">
        <w:rPr>
          <w:rFonts w:ascii="Arial" w:hAnsi="Arial" w:cs="Arial"/>
          <w:sz w:val="24"/>
          <w:szCs w:val="24"/>
        </w:rPr>
        <w:t>prayerfully</w:t>
      </w:r>
      <w:r w:rsidR="00566D68">
        <w:rPr>
          <w:rFonts w:ascii="Arial" w:hAnsi="Arial" w:cs="Arial"/>
          <w:sz w:val="24"/>
          <w:szCs w:val="24"/>
        </w:rPr>
        <w:t xml:space="preserve"> tend to regret those periods after they are gone.  </w:t>
      </w:r>
    </w:p>
    <w:p w14:paraId="271ED822" w14:textId="64A7B057" w:rsidR="009244C9" w:rsidRDefault="00566D68" w:rsidP="009E2782">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sz w:val="24"/>
          <w:szCs w:val="24"/>
        </w:rPr>
      </w:pPr>
      <w:r>
        <w:rPr>
          <w:rFonts w:ascii="Arial" w:hAnsi="Arial" w:cs="Arial"/>
          <w:sz w:val="24"/>
          <w:szCs w:val="24"/>
        </w:rPr>
        <w:t>II Chronicles 14</w:t>
      </w:r>
    </w:p>
    <w:p w14:paraId="7E7DC7ED" w14:textId="7311B0ED" w:rsidR="001C711D" w:rsidRDefault="001C711D" w:rsidP="009E2782">
      <w:pPr>
        <w:rPr>
          <w:rFonts w:ascii="Arial" w:hAnsi="Arial" w:cs="Arial"/>
          <w:sz w:val="24"/>
          <w:szCs w:val="24"/>
        </w:rPr>
      </w:pPr>
      <w:r>
        <w:rPr>
          <w:rFonts w:ascii="Arial" w:hAnsi="Arial" w:cs="Arial"/>
          <w:sz w:val="24"/>
          <w:szCs w:val="24"/>
        </w:rPr>
        <w:t>Asa is known as a good King.  His father, Abijah, did not have a long reign</w:t>
      </w:r>
      <w:r w:rsidR="00350995">
        <w:rPr>
          <w:rFonts w:ascii="Arial" w:hAnsi="Arial" w:cs="Arial"/>
          <w:sz w:val="24"/>
          <w:szCs w:val="24"/>
        </w:rPr>
        <w:t>.  But he left Asa in a good position to reform</w:t>
      </w:r>
      <w:r w:rsidR="00E50CAB">
        <w:rPr>
          <w:rFonts w:ascii="Arial" w:hAnsi="Arial" w:cs="Arial"/>
          <w:sz w:val="24"/>
          <w:szCs w:val="24"/>
        </w:rPr>
        <w:t xml:space="preserve"> in Judah</w:t>
      </w:r>
      <w:r w:rsidR="00350995">
        <w:rPr>
          <w:rFonts w:ascii="Arial" w:hAnsi="Arial" w:cs="Arial"/>
          <w:sz w:val="24"/>
          <w:szCs w:val="24"/>
        </w:rPr>
        <w:t>.  Asa is known as one of the great reformers o</w:t>
      </w:r>
      <w:r w:rsidR="00E50CAB">
        <w:rPr>
          <w:rFonts w:ascii="Arial" w:hAnsi="Arial" w:cs="Arial"/>
          <w:sz w:val="24"/>
          <w:szCs w:val="24"/>
        </w:rPr>
        <w:t>f</w:t>
      </w:r>
      <w:r w:rsidR="00350995">
        <w:rPr>
          <w:rFonts w:ascii="Arial" w:hAnsi="Arial" w:cs="Arial"/>
          <w:sz w:val="24"/>
          <w:szCs w:val="24"/>
        </w:rPr>
        <w:t xml:space="preserve"> the Old Testament.  His name is mentioned favorably, in</w:t>
      </w:r>
      <w:r w:rsidR="00E50CAB">
        <w:rPr>
          <w:rFonts w:ascii="Arial" w:hAnsi="Arial" w:cs="Arial"/>
          <w:sz w:val="24"/>
          <w:szCs w:val="24"/>
        </w:rPr>
        <w:t xml:space="preserve"> </w:t>
      </w:r>
      <w:r w:rsidR="00350995">
        <w:rPr>
          <w:rFonts w:ascii="Arial" w:hAnsi="Arial" w:cs="Arial"/>
          <w:sz w:val="24"/>
          <w:szCs w:val="24"/>
        </w:rPr>
        <w:t xml:space="preserve">that he is considered one of the top </w:t>
      </w:r>
      <w:r w:rsidR="00E50CAB">
        <w:rPr>
          <w:rFonts w:ascii="Arial" w:hAnsi="Arial" w:cs="Arial"/>
          <w:sz w:val="24"/>
          <w:szCs w:val="24"/>
        </w:rPr>
        <w:t xml:space="preserve">ten </w:t>
      </w:r>
      <w:r w:rsidR="00350995">
        <w:rPr>
          <w:rFonts w:ascii="Arial" w:hAnsi="Arial" w:cs="Arial"/>
          <w:sz w:val="24"/>
          <w:szCs w:val="24"/>
        </w:rPr>
        <w:t xml:space="preserve">Kings of the Bible.  The </w:t>
      </w:r>
      <w:r w:rsidR="00E50CAB">
        <w:rPr>
          <w:rFonts w:ascii="Arial" w:hAnsi="Arial" w:cs="Arial"/>
          <w:sz w:val="24"/>
          <w:szCs w:val="24"/>
        </w:rPr>
        <w:t xml:space="preserve">was the first </w:t>
      </w:r>
      <w:r w:rsidR="00350995">
        <w:rPr>
          <w:rFonts w:ascii="Arial" w:hAnsi="Arial" w:cs="Arial"/>
          <w:sz w:val="24"/>
          <w:szCs w:val="24"/>
        </w:rPr>
        <w:t xml:space="preserve">reformer of the Kingdom of Judah.  </w:t>
      </w:r>
    </w:p>
    <w:p w14:paraId="75E522E7" w14:textId="2149978B" w:rsidR="008F2C87" w:rsidRDefault="008F2C87" w:rsidP="008F2C87">
      <w:pPr>
        <w:rPr>
          <w:rFonts w:ascii="Arial" w:hAnsi="Arial" w:cs="Arial"/>
          <w:sz w:val="24"/>
          <w:szCs w:val="24"/>
        </w:rPr>
      </w:pPr>
      <w:r>
        <w:rPr>
          <w:rFonts w:ascii="Arial" w:hAnsi="Arial" w:cs="Arial"/>
          <w:sz w:val="24"/>
          <w:szCs w:val="24"/>
        </w:rPr>
        <w:t xml:space="preserve">Consider </w:t>
      </w:r>
      <w:r w:rsidR="00E50CAB">
        <w:rPr>
          <w:rFonts w:ascii="Arial" w:hAnsi="Arial" w:cs="Arial"/>
          <w:sz w:val="24"/>
          <w:szCs w:val="24"/>
        </w:rPr>
        <w:t xml:space="preserve">I Kings 15:12-13, </w:t>
      </w:r>
      <w:r>
        <w:rPr>
          <w:rFonts w:ascii="Arial" w:hAnsi="Arial" w:cs="Arial"/>
          <w:sz w:val="24"/>
          <w:szCs w:val="24"/>
        </w:rPr>
        <w:t>II Chronicles 14:1-</w:t>
      </w:r>
      <w:r w:rsidR="00E50CAB">
        <w:rPr>
          <w:rFonts w:ascii="Arial" w:hAnsi="Arial" w:cs="Arial"/>
          <w:sz w:val="24"/>
          <w:szCs w:val="24"/>
        </w:rPr>
        <w:t>7</w:t>
      </w:r>
    </w:p>
    <w:p w14:paraId="7278FB90" w14:textId="77777777" w:rsidR="008F2C87" w:rsidRDefault="008F2C87" w:rsidP="008F2C87">
      <w:pPr>
        <w:rPr>
          <w:rFonts w:ascii="Arial" w:hAnsi="Arial" w:cs="Arial"/>
          <w:sz w:val="24"/>
          <w:szCs w:val="24"/>
        </w:rPr>
      </w:pPr>
      <w:r>
        <w:rPr>
          <w:rFonts w:ascii="Arial" w:hAnsi="Arial" w:cs="Arial"/>
          <w:sz w:val="24"/>
          <w:szCs w:val="24"/>
        </w:rPr>
        <w:t xml:space="preserve">It would be good to realize that some of the items Asa destroyed would have dated back to the days of Solomon.  There had to be joy from the Levites and Priests as these reforms were being implemented.  </w:t>
      </w:r>
    </w:p>
    <w:p w14:paraId="76DD6939" w14:textId="41528795" w:rsidR="00350995" w:rsidRPr="008F2C87" w:rsidRDefault="00350995" w:rsidP="008F2C87">
      <w:pPr>
        <w:rPr>
          <w:rFonts w:ascii="Arial" w:hAnsi="Arial" w:cs="Arial"/>
          <w:sz w:val="24"/>
          <w:szCs w:val="24"/>
        </w:rPr>
      </w:pPr>
      <w:r w:rsidRPr="008F2C87">
        <w:rPr>
          <w:rFonts w:ascii="Arial" w:hAnsi="Arial" w:cs="Arial"/>
          <w:sz w:val="24"/>
          <w:szCs w:val="24"/>
        </w:rPr>
        <w:t>His resume is extremely important because it includes the following:</w:t>
      </w:r>
    </w:p>
    <w:p w14:paraId="31F9F554" w14:textId="3C0C914F" w:rsidR="00350995" w:rsidRPr="009E2782" w:rsidRDefault="00350995" w:rsidP="009E2782">
      <w:pPr>
        <w:pStyle w:val="ListParagraph"/>
        <w:numPr>
          <w:ilvl w:val="0"/>
          <w:numId w:val="25"/>
        </w:numPr>
        <w:rPr>
          <w:rFonts w:ascii="Arial" w:hAnsi="Arial" w:cs="Arial"/>
          <w:sz w:val="24"/>
          <w:szCs w:val="24"/>
        </w:rPr>
      </w:pPr>
      <w:r w:rsidRPr="009E2782">
        <w:rPr>
          <w:rFonts w:ascii="Arial" w:hAnsi="Arial" w:cs="Arial"/>
          <w:sz w:val="24"/>
          <w:szCs w:val="24"/>
        </w:rPr>
        <w:t>Took away the sodomites (I Kings 15:12)</w:t>
      </w:r>
    </w:p>
    <w:p w14:paraId="588A76F2" w14:textId="01913E38" w:rsidR="00350995" w:rsidRPr="009E2782" w:rsidRDefault="00350995" w:rsidP="009E2782">
      <w:pPr>
        <w:pStyle w:val="ListParagraph"/>
        <w:numPr>
          <w:ilvl w:val="0"/>
          <w:numId w:val="25"/>
        </w:numPr>
        <w:rPr>
          <w:rFonts w:ascii="Arial" w:hAnsi="Arial" w:cs="Arial"/>
          <w:sz w:val="24"/>
          <w:szCs w:val="24"/>
        </w:rPr>
      </w:pPr>
      <w:r w:rsidRPr="009E2782">
        <w:rPr>
          <w:rFonts w:ascii="Arial" w:hAnsi="Arial" w:cs="Arial"/>
          <w:sz w:val="24"/>
          <w:szCs w:val="24"/>
        </w:rPr>
        <w:t>Removed his mother from being queen (I Kings 15:13)</w:t>
      </w:r>
    </w:p>
    <w:p w14:paraId="1132481F" w14:textId="34FD3E48" w:rsidR="00350995" w:rsidRPr="009E2782" w:rsidRDefault="00350995" w:rsidP="009E2782">
      <w:pPr>
        <w:pStyle w:val="ListParagraph"/>
        <w:numPr>
          <w:ilvl w:val="0"/>
          <w:numId w:val="25"/>
        </w:numPr>
        <w:rPr>
          <w:rFonts w:ascii="Arial" w:hAnsi="Arial" w:cs="Arial"/>
          <w:sz w:val="24"/>
          <w:szCs w:val="24"/>
        </w:rPr>
      </w:pPr>
      <w:r w:rsidRPr="009E2782">
        <w:rPr>
          <w:rFonts w:ascii="Arial" w:hAnsi="Arial" w:cs="Arial"/>
          <w:sz w:val="24"/>
          <w:szCs w:val="24"/>
        </w:rPr>
        <w:t>Took away the altars of the strange gods</w:t>
      </w:r>
    </w:p>
    <w:p w14:paraId="46DF2118" w14:textId="251C74F0" w:rsidR="00350995" w:rsidRPr="009E2782" w:rsidRDefault="00350995" w:rsidP="009E2782">
      <w:pPr>
        <w:pStyle w:val="ListParagraph"/>
        <w:numPr>
          <w:ilvl w:val="0"/>
          <w:numId w:val="25"/>
        </w:numPr>
        <w:rPr>
          <w:rFonts w:ascii="Arial" w:hAnsi="Arial" w:cs="Arial"/>
          <w:sz w:val="24"/>
          <w:szCs w:val="24"/>
        </w:rPr>
      </w:pPr>
      <w:r w:rsidRPr="009E2782">
        <w:rPr>
          <w:rFonts w:ascii="Arial" w:hAnsi="Arial" w:cs="Arial"/>
          <w:sz w:val="24"/>
          <w:szCs w:val="24"/>
        </w:rPr>
        <w:t>Took away the high places</w:t>
      </w:r>
    </w:p>
    <w:p w14:paraId="1A548069" w14:textId="2108CEB2" w:rsidR="00350995" w:rsidRPr="009E2782" w:rsidRDefault="008F2C87" w:rsidP="009E2782">
      <w:pPr>
        <w:pStyle w:val="ListParagraph"/>
        <w:numPr>
          <w:ilvl w:val="0"/>
          <w:numId w:val="25"/>
        </w:numPr>
        <w:rPr>
          <w:rFonts w:ascii="Arial" w:hAnsi="Arial" w:cs="Arial"/>
          <w:sz w:val="24"/>
          <w:szCs w:val="24"/>
        </w:rPr>
      </w:pPr>
      <w:r w:rsidRPr="009E2782">
        <w:rPr>
          <w:rFonts w:ascii="Arial" w:hAnsi="Arial" w:cs="Arial"/>
          <w:sz w:val="24"/>
          <w:szCs w:val="24"/>
        </w:rPr>
        <w:t>Break</w:t>
      </w:r>
      <w:r w:rsidR="00350995" w:rsidRPr="009E2782">
        <w:rPr>
          <w:rFonts w:ascii="Arial" w:hAnsi="Arial" w:cs="Arial"/>
          <w:sz w:val="24"/>
          <w:szCs w:val="24"/>
        </w:rPr>
        <w:t xml:space="preserve"> down the </w:t>
      </w:r>
      <w:r w:rsidRPr="009E2782">
        <w:rPr>
          <w:rFonts w:ascii="Arial" w:hAnsi="Arial" w:cs="Arial"/>
          <w:sz w:val="24"/>
          <w:szCs w:val="24"/>
        </w:rPr>
        <w:t>images</w:t>
      </w:r>
    </w:p>
    <w:p w14:paraId="1B280561" w14:textId="7193A0AA" w:rsidR="00350995" w:rsidRDefault="00350995" w:rsidP="009E2782">
      <w:pPr>
        <w:pStyle w:val="ListParagraph"/>
        <w:numPr>
          <w:ilvl w:val="0"/>
          <w:numId w:val="25"/>
        </w:numPr>
        <w:rPr>
          <w:rFonts w:ascii="Arial" w:hAnsi="Arial" w:cs="Arial"/>
          <w:sz w:val="24"/>
          <w:szCs w:val="24"/>
        </w:rPr>
      </w:pPr>
      <w:r w:rsidRPr="009E2782">
        <w:rPr>
          <w:rFonts w:ascii="Arial" w:hAnsi="Arial" w:cs="Arial"/>
          <w:sz w:val="24"/>
          <w:szCs w:val="24"/>
        </w:rPr>
        <w:t>Cut down the groves (wooden images)</w:t>
      </w:r>
    </w:p>
    <w:p w14:paraId="14643153" w14:textId="787B2D93" w:rsidR="00E50CAB" w:rsidRDefault="00E50CAB" w:rsidP="009E2782">
      <w:pPr>
        <w:pStyle w:val="ListParagraph"/>
        <w:numPr>
          <w:ilvl w:val="0"/>
          <w:numId w:val="25"/>
        </w:numPr>
        <w:rPr>
          <w:rFonts w:ascii="Arial" w:hAnsi="Arial" w:cs="Arial"/>
          <w:sz w:val="24"/>
          <w:szCs w:val="24"/>
        </w:rPr>
      </w:pPr>
      <w:r>
        <w:rPr>
          <w:rFonts w:ascii="Arial" w:hAnsi="Arial" w:cs="Arial"/>
          <w:sz w:val="24"/>
          <w:szCs w:val="24"/>
        </w:rPr>
        <w:t>Built up key cities</w:t>
      </w:r>
    </w:p>
    <w:p w14:paraId="44DFB72D" w14:textId="1E4A0BDE" w:rsidR="00E50CAB" w:rsidRPr="009E2782" w:rsidRDefault="00E50CAB" w:rsidP="009E2782">
      <w:pPr>
        <w:pStyle w:val="ListParagraph"/>
        <w:numPr>
          <w:ilvl w:val="0"/>
          <w:numId w:val="25"/>
        </w:numPr>
        <w:rPr>
          <w:rFonts w:ascii="Arial" w:hAnsi="Arial" w:cs="Arial"/>
          <w:sz w:val="24"/>
          <w:szCs w:val="24"/>
        </w:rPr>
      </w:pPr>
      <w:r>
        <w:rPr>
          <w:rFonts w:ascii="Arial" w:hAnsi="Arial" w:cs="Arial"/>
          <w:sz w:val="24"/>
          <w:szCs w:val="24"/>
        </w:rPr>
        <w:t>Sought the Lord</w:t>
      </w:r>
    </w:p>
    <w:p w14:paraId="66AEF962" w14:textId="593A2E79" w:rsidR="009E2782" w:rsidRDefault="009E2782" w:rsidP="00D77ECF">
      <w:pPr>
        <w:rPr>
          <w:rFonts w:ascii="Arial" w:hAnsi="Arial" w:cs="Arial"/>
          <w:sz w:val="24"/>
          <w:szCs w:val="24"/>
        </w:rPr>
      </w:pPr>
      <w:r>
        <w:rPr>
          <w:rFonts w:ascii="Arial" w:hAnsi="Arial" w:cs="Arial"/>
          <w:sz w:val="24"/>
          <w:szCs w:val="24"/>
        </w:rPr>
        <w:lastRenderedPageBreak/>
        <w:t xml:space="preserve">It is clear that God was pleased with these actions.  The actions of Asa were clearly inspired by a love for God and deep study of the word of God.  He was simply following the blueprint laid out in the Sacred Texts.  Judah had to be a happy place for those who loved God.  </w:t>
      </w:r>
    </w:p>
    <w:p w14:paraId="733244F3" w14:textId="7EC3F32A" w:rsidR="00566D68" w:rsidRDefault="009E2782" w:rsidP="009E2782">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sz w:val="24"/>
          <w:szCs w:val="24"/>
        </w:rPr>
      </w:pPr>
      <w:r>
        <w:rPr>
          <w:rFonts w:ascii="Arial" w:hAnsi="Arial" w:cs="Arial"/>
          <w:sz w:val="24"/>
          <w:szCs w:val="24"/>
        </w:rPr>
        <w:t>II Chronicles 14:</w:t>
      </w:r>
      <w:r w:rsidR="00566D68">
        <w:rPr>
          <w:rFonts w:ascii="Arial" w:hAnsi="Arial" w:cs="Arial"/>
          <w:sz w:val="24"/>
          <w:szCs w:val="24"/>
        </w:rPr>
        <w:t>9-15</w:t>
      </w:r>
    </w:p>
    <w:p w14:paraId="4C7836B7" w14:textId="5FA1CACC" w:rsidR="009E2782" w:rsidRDefault="009E2782" w:rsidP="00D77ECF">
      <w:pPr>
        <w:rPr>
          <w:rFonts w:ascii="Arial" w:hAnsi="Arial" w:cs="Arial"/>
          <w:sz w:val="24"/>
          <w:szCs w:val="24"/>
        </w:rPr>
      </w:pPr>
      <w:r>
        <w:rPr>
          <w:rFonts w:ascii="Arial" w:hAnsi="Arial" w:cs="Arial"/>
          <w:sz w:val="24"/>
          <w:szCs w:val="24"/>
        </w:rPr>
        <w:t xml:space="preserve">One of the greatest victories recorded in the Old Testament happened during the reign of King Asa.  </w:t>
      </w:r>
    </w:p>
    <w:p w14:paraId="2A19B3EB" w14:textId="3AC49D49" w:rsidR="009E2782" w:rsidRDefault="009E2782" w:rsidP="00D77ECF">
      <w:pPr>
        <w:rPr>
          <w:rFonts w:ascii="Arial" w:hAnsi="Arial" w:cs="Arial"/>
          <w:sz w:val="24"/>
          <w:szCs w:val="24"/>
        </w:rPr>
      </w:pPr>
      <w:r>
        <w:rPr>
          <w:rFonts w:ascii="Arial" w:hAnsi="Arial" w:cs="Arial"/>
          <w:sz w:val="24"/>
          <w:szCs w:val="24"/>
        </w:rPr>
        <w:t>Consider II Chronicles 14:8-15.</w:t>
      </w:r>
    </w:p>
    <w:p w14:paraId="53EF1868" w14:textId="3F4E7E69" w:rsidR="001D5FE9" w:rsidRDefault="009E2782" w:rsidP="00D77ECF">
      <w:pPr>
        <w:rPr>
          <w:rFonts w:ascii="Arial" w:hAnsi="Arial" w:cs="Arial"/>
          <w:sz w:val="24"/>
          <w:szCs w:val="24"/>
        </w:rPr>
      </w:pPr>
      <w:r>
        <w:rPr>
          <w:rFonts w:ascii="Arial" w:hAnsi="Arial" w:cs="Arial"/>
          <w:sz w:val="24"/>
          <w:szCs w:val="24"/>
        </w:rPr>
        <w:t xml:space="preserve">We can </w:t>
      </w:r>
      <w:r w:rsidR="008F2C87">
        <w:rPr>
          <w:rFonts w:ascii="Arial" w:hAnsi="Arial" w:cs="Arial"/>
          <w:sz w:val="24"/>
          <w:szCs w:val="24"/>
        </w:rPr>
        <w:t>see</w:t>
      </w:r>
      <w:r>
        <w:rPr>
          <w:rFonts w:ascii="Arial" w:hAnsi="Arial" w:cs="Arial"/>
          <w:sz w:val="24"/>
          <w:szCs w:val="24"/>
        </w:rPr>
        <w:t xml:space="preserve"> that Asa’s military of </w:t>
      </w:r>
      <w:r w:rsidR="006B4B4F">
        <w:rPr>
          <w:rFonts w:ascii="Arial" w:hAnsi="Arial" w:cs="Arial"/>
          <w:sz w:val="24"/>
          <w:szCs w:val="24"/>
        </w:rPr>
        <w:t xml:space="preserve">more than </w:t>
      </w:r>
      <w:r>
        <w:rPr>
          <w:rFonts w:ascii="Arial" w:hAnsi="Arial" w:cs="Arial"/>
          <w:sz w:val="24"/>
          <w:szCs w:val="24"/>
        </w:rPr>
        <w:t xml:space="preserve">five hundred thousand was once again outnumbered 2 to 1 by the </w:t>
      </w:r>
      <w:r w:rsidR="008F2C87">
        <w:rPr>
          <w:rFonts w:ascii="Arial" w:hAnsi="Arial" w:cs="Arial"/>
          <w:sz w:val="24"/>
          <w:szCs w:val="24"/>
        </w:rPr>
        <w:t>one-million-man</w:t>
      </w:r>
      <w:r w:rsidR="001D5FE9">
        <w:rPr>
          <w:rFonts w:ascii="Arial" w:hAnsi="Arial" w:cs="Arial"/>
          <w:sz w:val="24"/>
          <w:szCs w:val="24"/>
        </w:rPr>
        <w:t xml:space="preserve"> military from </w:t>
      </w:r>
      <w:r w:rsidR="008F2C87">
        <w:rPr>
          <w:rFonts w:ascii="Arial" w:hAnsi="Arial" w:cs="Arial"/>
          <w:sz w:val="24"/>
          <w:szCs w:val="24"/>
        </w:rPr>
        <w:t>Ethiopia</w:t>
      </w:r>
      <w:r w:rsidR="001D5FE9">
        <w:rPr>
          <w:rFonts w:ascii="Arial" w:hAnsi="Arial" w:cs="Arial"/>
          <w:sz w:val="24"/>
          <w:szCs w:val="24"/>
        </w:rPr>
        <w:t xml:space="preserve">.  And, just as the Lord fought for </w:t>
      </w:r>
      <w:r w:rsidR="008F2C87">
        <w:rPr>
          <w:rFonts w:ascii="Arial" w:hAnsi="Arial" w:cs="Arial"/>
          <w:sz w:val="24"/>
          <w:szCs w:val="24"/>
        </w:rPr>
        <w:t xml:space="preserve">Judah under </w:t>
      </w:r>
      <w:r w:rsidR="001D5FE9">
        <w:rPr>
          <w:rFonts w:ascii="Arial" w:hAnsi="Arial" w:cs="Arial"/>
          <w:sz w:val="24"/>
          <w:szCs w:val="24"/>
        </w:rPr>
        <w:t xml:space="preserve">Ahijah, He intervened for Asa.  </w:t>
      </w:r>
    </w:p>
    <w:p w14:paraId="5BDEEDC2" w14:textId="45F0208B" w:rsidR="009E2782" w:rsidRDefault="001D5FE9" w:rsidP="00D77ECF">
      <w:pPr>
        <w:rPr>
          <w:rFonts w:ascii="Arial" w:hAnsi="Arial" w:cs="Arial"/>
          <w:sz w:val="24"/>
          <w:szCs w:val="24"/>
        </w:rPr>
      </w:pPr>
      <w:r>
        <w:rPr>
          <w:rFonts w:ascii="Arial" w:hAnsi="Arial" w:cs="Arial"/>
          <w:sz w:val="24"/>
          <w:szCs w:val="24"/>
        </w:rPr>
        <w:t xml:space="preserve">Asa had learned how to go to the Lord in prayer.  </w:t>
      </w:r>
      <w:r w:rsidR="008F2C87">
        <w:rPr>
          <w:rFonts w:ascii="Arial" w:hAnsi="Arial" w:cs="Arial"/>
          <w:sz w:val="24"/>
          <w:szCs w:val="24"/>
        </w:rPr>
        <w:t xml:space="preserve">(He would have been there during the battle against Jeroboam.)  </w:t>
      </w:r>
      <w:r>
        <w:rPr>
          <w:rFonts w:ascii="Arial" w:hAnsi="Arial" w:cs="Arial"/>
          <w:sz w:val="24"/>
          <w:szCs w:val="24"/>
        </w:rPr>
        <w:t xml:space="preserve">We too must realize that God is never intimidated by the size or scope of our problems.  Whenever we are faced with a major problem, we should respond by seeking God’s intervention.  </w:t>
      </w:r>
      <w:r w:rsidR="009E2782">
        <w:rPr>
          <w:rFonts w:ascii="Arial" w:hAnsi="Arial" w:cs="Arial"/>
          <w:sz w:val="24"/>
          <w:szCs w:val="24"/>
        </w:rPr>
        <w:t xml:space="preserve"> </w:t>
      </w:r>
    </w:p>
    <w:p w14:paraId="448EA3FE" w14:textId="4F38F29B" w:rsidR="001D5FE9" w:rsidRDefault="001D5FE9" w:rsidP="00D77ECF">
      <w:pPr>
        <w:rPr>
          <w:rFonts w:ascii="Arial" w:hAnsi="Arial" w:cs="Arial"/>
          <w:sz w:val="24"/>
          <w:szCs w:val="24"/>
        </w:rPr>
      </w:pPr>
      <w:r w:rsidRPr="006B4B4F">
        <w:rPr>
          <w:rFonts w:ascii="Arial" w:hAnsi="Arial" w:cs="Arial"/>
          <w:b/>
          <w:bCs/>
          <w:sz w:val="24"/>
          <w:szCs w:val="24"/>
        </w:rPr>
        <w:t>Life Lesson #60</w:t>
      </w:r>
      <w:r w:rsidR="006B4B4F">
        <w:rPr>
          <w:rFonts w:ascii="Arial" w:hAnsi="Arial" w:cs="Arial"/>
          <w:b/>
          <w:bCs/>
          <w:sz w:val="24"/>
          <w:szCs w:val="24"/>
        </w:rPr>
        <w:t xml:space="preserve"> -</w:t>
      </w:r>
      <w:r>
        <w:rPr>
          <w:rFonts w:ascii="Arial" w:hAnsi="Arial" w:cs="Arial"/>
          <w:sz w:val="24"/>
          <w:szCs w:val="24"/>
        </w:rPr>
        <w:t xml:space="preserve">  To God, there are no big problems, or little problems, just opportunities.  When we pray, we should not panic, just pray!</w:t>
      </w:r>
    </w:p>
    <w:p w14:paraId="1A41A7ED" w14:textId="3D118853" w:rsidR="00566D68" w:rsidRDefault="00566D68" w:rsidP="001D78F2">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sz w:val="24"/>
          <w:szCs w:val="24"/>
        </w:rPr>
      </w:pPr>
      <w:r>
        <w:rPr>
          <w:rFonts w:ascii="Arial" w:hAnsi="Arial" w:cs="Arial"/>
          <w:sz w:val="24"/>
          <w:szCs w:val="24"/>
        </w:rPr>
        <w:t>II Chronicles 15</w:t>
      </w:r>
    </w:p>
    <w:p w14:paraId="07BA994A" w14:textId="77777777" w:rsidR="00E50CAB" w:rsidRDefault="00E50CAB" w:rsidP="00E50CAB">
      <w:pPr>
        <w:rPr>
          <w:rFonts w:ascii="Arial" w:hAnsi="Arial" w:cs="Arial"/>
          <w:sz w:val="24"/>
          <w:szCs w:val="24"/>
        </w:rPr>
      </w:pPr>
      <w:r>
        <w:rPr>
          <w:rFonts w:ascii="Arial" w:hAnsi="Arial" w:cs="Arial"/>
          <w:sz w:val="24"/>
          <w:szCs w:val="24"/>
        </w:rPr>
        <w:t xml:space="preserve">There was a great revival in Asa’s day.  </w:t>
      </w:r>
    </w:p>
    <w:p w14:paraId="457061FD" w14:textId="1628251D" w:rsidR="00E50CAB" w:rsidRDefault="00E50CAB" w:rsidP="00E50CAB">
      <w:pPr>
        <w:rPr>
          <w:rFonts w:ascii="Arial" w:hAnsi="Arial" w:cs="Arial"/>
          <w:sz w:val="24"/>
          <w:szCs w:val="24"/>
        </w:rPr>
      </w:pPr>
      <w:r w:rsidRPr="006B4B4F">
        <w:rPr>
          <w:rFonts w:ascii="Arial" w:hAnsi="Arial" w:cs="Arial"/>
          <w:b/>
          <w:bCs/>
          <w:sz w:val="24"/>
          <w:szCs w:val="24"/>
        </w:rPr>
        <w:t>Life Lesson #61</w:t>
      </w:r>
      <w:r>
        <w:rPr>
          <w:rFonts w:ascii="Arial" w:hAnsi="Arial" w:cs="Arial"/>
          <w:sz w:val="24"/>
          <w:szCs w:val="24"/>
        </w:rPr>
        <w:t xml:space="preserve"> - Unity always precedes revival.  Disunity always prevents revival.  Those who want revival should engage in praying for unity.  We should commit to participate, wholeheartedly, in doing the things that we know please God.</w:t>
      </w:r>
    </w:p>
    <w:p w14:paraId="036C046D" w14:textId="6497A861" w:rsidR="00E50CAB" w:rsidRDefault="00E50CAB" w:rsidP="00E50CAB">
      <w:pPr>
        <w:rPr>
          <w:rFonts w:ascii="Arial" w:hAnsi="Arial" w:cs="Arial"/>
          <w:sz w:val="24"/>
          <w:szCs w:val="24"/>
        </w:rPr>
      </w:pPr>
      <w:r>
        <w:rPr>
          <w:rFonts w:ascii="Arial" w:hAnsi="Arial" w:cs="Arial"/>
          <w:sz w:val="24"/>
          <w:szCs w:val="24"/>
        </w:rPr>
        <w:t xml:space="preserve">We should check our personal resumes and see if we are </w:t>
      </w:r>
      <w:r w:rsidR="006B4B4F">
        <w:rPr>
          <w:rFonts w:ascii="Arial" w:hAnsi="Arial" w:cs="Arial"/>
          <w:sz w:val="24"/>
          <w:szCs w:val="24"/>
        </w:rPr>
        <w:t>in line</w:t>
      </w:r>
      <w:r>
        <w:rPr>
          <w:rFonts w:ascii="Arial" w:hAnsi="Arial" w:cs="Arial"/>
          <w:sz w:val="24"/>
          <w:szCs w:val="24"/>
        </w:rPr>
        <w:t xml:space="preserve"> for a season of renewal, revival</w:t>
      </w:r>
      <w:r w:rsidR="00650007">
        <w:rPr>
          <w:rFonts w:ascii="Arial" w:hAnsi="Arial" w:cs="Arial"/>
          <w:sz w:val="24"/>
          <w:szCs w:val="24"/>
        </w:rPr>
        <w:t>,</w:t>
      </w:r>
      <w:r>
        <w:rPr>
          <w:rFonts w:ascii="Arial" w:hAnsi="Arial" w:cs="Arial"/>
          <w:sz w:val="24"/>
          <w:szCs w:val="24"/>
        </w:rPr>
        <w:t xml:space="preserve"> and peace.</w:t>
      </w:r>
    </w:p>
    <w:p w14:paraId="61F27115" w14:textId="77777777" w:rsidR="00E50CAB" w:rsidRDefault="00E50CAB" w:rsidP="00E50CAB">
      <w:pPr>
        <w:rPr>
          <w:rFonts w:ascii="Arial" w:hAnsi="Arial" w:cs="Arial"/>
          <w:sz w:val="24"/>
          <w:szCs w:val="24"/>
        </w:rPr>
      </w:pPr>
      <w:r>
        <w:rPr>
          <w:rFonts w:ascii="Arial" w:hAnsi="Arial" w:cs="Arial"/>
          <w:sz w:val="24"/>
          <w:szCs w:val="24"/>
        </w:rPr>
        <w:t>Consider II Chronicles 15:1-19</w:t>
      </w:r>
    </w:p>
    <w:p w14:paraId="02C3912F" w14:textId="31DECD4B" w:rsidR="00566D68" w:rsidRDefault="001D5FE9" w:rsidP="00D77ECF">
      <w:pPr>
        <w:rPr>
          <w:rFonts w:ascii="Arial" w:hAnsi="Arial" w:cs="Arial"/>
          <w:sz w:val="24"/>
          <w:szCs w:val="24"/>
        </w:rPr>
      </w:pPr>
      <w:r>
        <w:rPr>
          <w:rFonts w:ascii="Arial" w:hAnsi="Arial" w:cs="Arial"/>
          <w:sz w:val="24"/>
          <w:szCs w:val="24"/>
        </w:rPr>
        <w:t xml:space="preserve">As we discussed earlier, Judah was a great place in those days.  So much so, that people began to leave the Northern Kingdom, and join themselves to Judah.  They recognized that God was with them, and most of all they appreciated </w:t>
      </w:r>
      <w:r w:rsidR="008F2C87">
        <w:rPr>
          <w:rFonts w:ascii="Arial" w:hAnsi="Arial" w:cs="Arial"/>
          <w:sz w:val="24"/>
          <w:szCs w:val="24"/>
        </w:rPr>
        <w:t>Asa’s</w:t>
      </w:r>
      <w:r>
        <w:rPr>
          <w:rFonts w:ascii="Arial" w:hAnsi="Arial" w:cs="Arial"/>
          <w:sz w:val="24"/>
          <w:szCs w:val="24"/>
        </w:rPr>
        <w:t xml:space="preserve"> commitment to pleasing God.  </w:t>
      </w:r>
    </w:p>
    <w:p w14:paraId="6C38FAB5" w14:textId="45D55C3E" w:rsidR="001D5FE9" w:rsidRDefault="001D5FE9" w:rsidP="00D77ECF">
      <w:pPr>
        <w:rPr>
          <w:rFonts w:ascii="Arial" w:hAnsi="Arial" w:cs="Arial"/>
          <w:sz w:val="24"/>
          <w:szCs w:val="24"/>
        </w:rPr>
      </w:pPr>
      <w:r w:rsidRPr="006B4B4F">
        <w:rPr>
          <w:rFonts w:ascii="Arial" w:hAnsi="Arial" w:cs="Arial"/>
          <w:b/>
          <w:bCs/>
          <w:sz w:val="24"/>
          <w:szCs w:val="24"/>
        </w:rPr>
        <w:t>Life Lesson #6</w:t>
      </w:r>
      <w:r w:rsidR="00E50CAB" w:rsidRPr="006B4B4F">
        <w:rPr>
          <w:rFonts w:ascii="Arial" w:hAnsi="Arial" w:cs="Arial"/>
          <w:b/>
          <w:bCs/>
          <w:sz w:val="24"/>
          <w:szCs w:val="24"/>
        </w:rPr>
        <w:t>2</w:t>
      </w:r>
      <w:r>
        <w:rPr>
          <w:rFonts w:ascii="Arial" w:hAnsi="Arial" w:cs="Arial"/>
          <w:sz w:val="24"/>
          <w:szCs w:val="24"/>
        </w:rPr>
        <w:t xml:space="preserve"> </w:t>
      </w:r>
      <w:r w:rsidR="008F2C87">
        <w:rPr>
          <w:rFonts w:ascii="Arial" w:hAnsi="Arial" w:cs="Arial"/>
          <w:sz w:val="24"/>
          <w:szCs w:val="24"/>
        </w:rPr>
        <w:t>-</w:t>
      </w:r>
      <w:r>
        <w:rPr>
          <w:rFonts w:ascii="Arial" w:hAnsi="Arial" w:cs="Arial"/>
          <w:sz w:val="24"/>
          <w:szCs w:val="24"/>
        </w:rPr>
        <w:t xml:space="preserve"> People appreciate order!  </w:t>
      </w:r>
      <w:r w:rsidR="001D78F2">
        <w:rPr>
          <w:rFonts w:ascii="Arial" w:hAnsi="Arial" w:cs="Arial"/>
          <w:sz w:val="24"/>
          <w:szCs w:val="24"/>
        </w:rPr>
        <w:t>There are people who want to be around people who love the presence of the Lord.  When worship is sincere and organized and prepared, those who love God will find their way</w:t>
      </w:r>
      <w:r w:rsidR="00E50CAB">
        <w:rPr>
          <w:rFonts w:ascii="Arial" w:hAnsi="Arial" w:cs="Arial"/>
          <w:sz w:val="24"/>
          <w:szCs w:val="24"/>
        </w:rPr>
        <w:t xml:space="preserve"> there</w:t>
      </w:r>
      <w:r w:rsidR="001D78F2">
        <w:rPr>
          <w:rFonts w:ascii="Arial" w:hAnsi="Arial" w:cs="Arial"/>
          <w:sz w:val="24"/>
          <w:szCs w:val="24"/>
        </w:rPr>
        <w:t>.  The opposite is also true.</w:t>
      </w:r>
    </w:p>
    <w:p w14:paraId="2EF7D5EB" w14:textId="2CAF5CAD" w:rsidR="001D78F2" w:rsidRDefault="001D78F2" w:rsidP="00D77ECF">
      <w:pPr>
        <w:rPr>
          <w:rFonts w:ascii="Arial" w:hAnsi="Arial" w:cs="Arial"/>
          <w:sz w:val="24"/>
          <w:szCs w:val="24"/>
        </w:rPr>
      </w:pPr>
      <w:r>
        <w:rPr>
          <w:rFonts w:ascii="Arial" w:hAnsi="Arial" w:cs="Arial"/>
          <w:sz w:val="24"/>
          <w:szCs w:val="24"/>
        </w:rPr>
        <w:t xml:space="preserve">Consider I Corinthians 14:33, James 3:16 </w:t>
      </w:r>
    </w:p>
    <w:p w14:paraId="2964184B" w14:textId="78393AA6" w:rsidR="00D77ECF" w:rsidRPr="00744167" w:rsidRDefault="00C41EC7" w:rsidP="00D77ECF">
      <w:pPr>
        <w:rPr>
          <w:rFonts w:ascii="Arial" w:hAnsi="Arial" w:cs="Arial"/>
          <w:sz w:val="24"/>
          <w:szCs w:val="24"/>
        </w:rPr>
      </w:pPr>
      <w:r w:rsidRPr="00744167">
        <w:rPr>
          <w:rFonts w:ascii="Arial" w:hAnsi="Arial" w:cs="Arial"/>
          <w:sz w:val="24"/>
          <w:szCs w:val="24"/>
        </w:rPr>
        <w:t>Homework</w:t>
      </w:r>
      <w:r w:rsidR="00FA5942" w:rsidRPr="00744167">
        <w:rPr>
          <w:rFonts w:ascii="Arial" w:hAnsi="Arial" w:cs="Arial"/>
          <w:sz w:val="24"/>
          <w:szCs w:val="24"/>
        </w:rPr>
        <w:t xml:space="preserve">:  </w:t>
      </w:r>
      <w:r w:rsidR="00B4401B" w:rsidRPr="00744167">
        <w:rPr>
          <w:rFonts w:ascii="Arial" w:hAnsi="Arial" w:cs="Arial"/>
          <w:sz w:val="24"/>
          <w:szCs w:val="24"/>
        </w:rPr>
        <w:t xml:space="preserve">Study </w:t>
      </w:r>
      <w:r w:rsidR="001D78F2">
        <w:rPr>
          <w:rFonts w:ascii="Arial" w:hAnsi="Arial" w:cs="Arial"/>
          <w:sz w:val="24"/>
          <w:szCs w:val="24"/>
        </w:rPr>
        <w:t>II Chronicles 16</w:t>
      </w:r>
      <w:r w:rsidR="008F2C87">
        <w:rPr>
          <w:rFonts w:ascii="Arial" w:hAnsi="Arial" w:cs="Arial"/>
          <w:sz w:val="24"/>
          <w:szCs w:val="24"/>
        </w:rPr>
        <w:t xml:space="preserve"> and I Kings 16</w:t>
      </w:r>
    </w:p>
    <w:sectPr w:rsidR="00D77ECF" w:rsidRPr="00744167" w:rsidSect="00060B51">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40796" w14:textId="77777777" w:rsidR="00EC63C9" w:rsidRDefault="00EC63C9" w:rsidP="00AA1ECD">
      <w:pPr>
        <w:spacing w:after="0" w:line="240" w:lineRule="auto"/>
      </w:pPr>
      <w:r>
        <w:separator/>
      </w:r>
    </w:p>
  </w:endnote>
  <w:endnote w:type="continuationSeparator" w:id="0">
    <w:p w14:paraId="1B93F0DA" w14:textId="77777777" w:rsidR="00EC63C9" w:rsidRDefault="00EC63C9" w:rsidP="00AA1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386017"/>
      <w:docPartObj>
        <w:docPartGallery w:val="Page Numbers (Bottom of Page)"/>
        <w:docPartUnique/>
      </w:docPartObj>
    </w:sdtPr>
    <w:sdtEndPr>
      <w:rPr>
        <w:noProof/>
      </w:rPr>
    </w:sdtEndPr>
    <w:sdtContent>
      <w:p w14:paraId="076277F7" w14:textId="0AEEA386" w:rsidR="005752AD" w:rsidRDefault="005752A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6A9A05" w14:textId="77777777" w:rsidR="005752AD" w:rsidRDefault="005752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3E57E9" w14:textId="77777777" w:rsidR="00EC63C9" w:rsidRDefault="00EC63C9" w:rsidP="00AA1ECD">
      <w:pPr>
        <w:spacing w:after="0" w:line="240" w:lineRule="auto"/>
      </w:pPr>
      <w:r>
        <w:separator/>
      </w:r>
    </w:p>
  </w:footnote>
  <w:footnote w:type="continuationSeparator" w:id="0">
    <w:p w14:paraId="4AC7B4D7" w14:textId="77777777" w:rsidR="00EC63C9" w:rsidRDefault="00EC63C9" w:rsidP="00AA1E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33579" w14:textId="72C3AEF5" w:rsidR="005752AD" w:rsidRPr="005752AD" w:rsidRDefault="005752AD" w:rsidP="005752AD">
    <w:pPr>
      <w:pStyle w:val="Header"/>
      <w:pBdr>
        <w:top w:val="single" w:sz="4" w:space="1" w:color="auto"/>
        <w:bottom w:val="single" w:sz="4" w:space="1" w:color="auto"/>
      </w:pBdr>
      <w:rPr>
        <w:rFonts w:ascii="Arial" w:hAnsi="Arial" w:cs="Arial"/>
        <w:sz w:val="24"/>
        <w:szCs w:val="24"/>
      </w:rPr>
    </w:pPr>
    <w:r w:rsidRPr="005752AD">
      <w:rPr>
        <w:rFonts w:ascii="Arial" w:hAnsi="Arial" w:cs="Arial"/>
        <w:sz w:val="24"/>
        <w:szCs w:val="24"/>
      </w:rPr>
      <w:t xml:space="preserve">The Real Kings of the </w:t>
    </w:r>
    <w:r w:rsidRPr="00744167">
      <w:rPr>
        <w:rFonts w:ascii="Arial" w:hAnsi="Arial" w:cs="Arial"/>
        <w:sz w:val="24"/>
        <w:szCs w:val="24"/>
      </w:rPr>
      <w:t>Bible</w:t>
    </w:r>
    <w:r w:rsidR="00B4401B" w:rsidRPr="00744167">
      <w:rPr>
        <w:rFonts w:ascii="Arial" w:hAnsi="Arial" w:cs="Arial"/>
        <w:sz w:val="24"/>
        <w:szCs w:val="24"/>
      </w:rPr>
      <w:t xml:space="preserve">                    </w:t>
    </w:r>
    <w:r w:rsidRPr="00744167">
      <w:rPr>
        <w:rFonts w:ascii="Arial" w:hAnsi="Arial" w:cs="Arial"/>
        <w:sz w:val="24"/>
        <w:szCs w:val="24"/>
      </w:rPr>
      <w:tab/>
    </w:r>
    <w:r w:rsidR="009244C9">
      <w:rPr>
        <w:rFonts w:ascii="Arial" w:hAnsi="Arial" w:cs="Arial"/>
        <w:sz w:val="24"/>
        <w:szCs w:val="24"/>
      </w:rPr>
      <w:tab/>
    </w:r>
    <w:r w:rsidR="00744167" w:rsidRPr="00744167">
      <w:rPr>
        <w:rFonts w:ascii="Arial" w:hAnsi="Arial" w:cs="Arial"/>
        <w:sz w:val="24"/>
        <w:szCs w:val="24"/>
      </w:rPr>
      <w:t>Life Lesson</w:t>
    </w:r>
    <w:r w:rsidR="00DF7742" w:rsidRPr="00744167">
      <w:rPr>
        <w:rFonts w:ascii="Arial" w:hAnsi="Arial" w:cs="Arial"/>
        <w:sz w:val="24"/>
        <w:szCs w:val="24"/>
      </w:rPr>
      <w:t>s</w:t>
    </w:r>
    <w:r w:rsidR="00DF7742">
      <w:rPr>
        <w:rFonts w:ascii="Arial" w:hAnsi="Arial" w:cs="Arial"/>
        <w:sz w:val="24"/>
        <w:szCs w:val="24"/>
      </w:rPr>
      <w:t xml:space="preserve"> from King </w:t>
    </w:r>
    <w:r w:rsidR="009244C9">
      <w:rPr>
        <w:rFonts w:ascii="Arial" w:hAnsi="Arial" w:cs="Arial"/>
        <w:sz w:val="24"/>
        <w:szCs w:val="24"/>
      </w:rPr>
      <w:t>Asa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91557"/>
    <w:multiLevelType w:val="hybridMultilevel"/>
    <w:tmpl w:val="42225FBE"/>
    <w:lvl w:ilvl="0" w:tplc="2520B8B4">
      <w:start w:val="1"/>
      <w:numFmt w:val="decimal"/>
      <w:lvlText w:val="%1."/>
      <w:lvlJc w:val="left"/>
      <w:pPr>
        <w:ind w:left="720" w:hanging="360"/>
      </w:pPr>
      <w:rPr>
        <w:rFonts w:ascii="Arial" w:hAnsi="Arial" w:cs="Arial" w:hint="default"/>
        <w:color w:val="0066AA"/>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02002"/>
    <w:multiLevelType w:val="hybridMultilevel"/>
    <w:tmpl w:val="29FC2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066C4"/>
    <w:multiLevelType w:val="hybridMultilevel"/>
    <w:tmpl w:val="70F60E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081D61"/>
    <w:multiLevelType w:val="hybridMultilevel"/>
    <w:tmpl w:val="9AEE2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13713E"/>
    <w:multiLevelType w:val="hybridMultilevel"/>
    <w:tmpl w:val="4EC8C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BF2443"/>
    <w:multiLevelType w:val="hybridMultilevel"/>
    <w:tmpl w:val="97564850"/>
    <w:lvl w:ilvl="0" w:tplc="08AAAD1C">
      <w:start w:val="1"/>
      <w:numFmt w:val="decimal"/>
      <w:lvlText w:val="%1."/>
      <w:lvlJc w:val="left"/>
      <w:pPr>
        <w:ind w:left="720" w:hanging="360"/>
      </w:pPr>
      <w:rPr>
        <w:rFonts w:ascii="Arial" w:hAnsi="Arial" w:cs="Arial" w:hint="default"/>
        <w:color w:val="0066AA"/>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EA3EE6"/>
    <w:multiLevelType w:val="hybridMultilevel"/>
    <w:tmpl w:val="8DB01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17666D"/>
    <w:multiLevelType w:val="hybridMultilevel"/>
    <w:tmpl w:val="72B28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6526C0"/>
    <w:multiLevelType w:val="hybridMultilevel"/>
    <w:tmpl w:val="7C949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5F6807"/>
    <w:multiLevelType w:val="hybridMultilevel"/>
    <w:tmpl w:val="3070C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C72A7A"/>
    <w:multiLevelType w:val="hybridMultilevel"/>
    <w:tmpl w:val="8AD0D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8D3CBB"/>
    <w:multiLevelType w:val="hybridMultilevel"/>
    <w:tmpl w:val="22D25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1E5582A"/>
    <w:multiLevelType w:val="hybridMultilevel"/>
    <w:tmpl w:val="05968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E94B95"/>
    <w:multiLevelType w:val="hybridMultilevel"/>
    <w:tmpl w:val="9848A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A1758D"/>
    <w:multiLevelType w:val="hybridMultilevel"/>
    <w:tmpl w:val="DF86CA52"/>
    <w:lvl w:ilvl="0" w:tplc="33548496">
      <w:start w:val="1"/>
      <w:numFmt w:val="decimal"/>
      <w:lvlText w:val="%1."/>
      <w:lvlJc w:val="left"/>
      <w:pPr>
        <w:ind w:left="720" w:hanging="360"/>
      </w:pPr>
      <w:rPr>
        <w:rFonts w:ascii="Arial" w:hAnsi="Arial" w:cs="Arial" w:hint="default"/>
        <w:color w:val="0066AA"/>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E918B6"/>
    <w:multiLevelType w:val="multilevel"/>
    <w:tmpl w:val="57944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5F4BA6"/>
    <w:multiLevelType w:val="hybridMultilevel"/>
    <w:tmpl w:val="A4D402DA"/>
    <w:lvl w:ilvl="0" w:tplc="450E828C">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7" w15:restartNumberingAfterBreak="0">
    <w:nsid w:val="3A980751"/>
    <w:multiLevelType w:val="hybridMultilevel"/>
    <w:tmpl w:val="B4AE2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43154E"/>
    <w:multiLevelType w:val="hybridMultilevel"/>
    <w:tmpl w:val="21203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3D7561"/>
    <w:multiLevelType w:val="hybridMultilevel"/>
    <w:tmpl w:val="C6D46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9002173"/>
    <w:multiLevelType w:val="multilevel"/>
    <w:tmpl w:val="0368F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6A6FBA"/>
    <w:multiLevelType w:val="hybridMultilevel"/>
    <w:tmpl w:val="2124D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A67BB5"/>
    <w:multiLevelType w:val="hybridMultilevel"/>
    <w:tmpl w:val="BA5CE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0400F30"/>
    <w:multiLevelType w:val="hybridMultilevel"/>
    <w:tmpl w:val="82929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8F713B"/>
    <w:multiLevelType w:val="hybridMultilevel"/>
    <w:tmpl w:val="8500C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4959535">
    <w:abstractNumId w:val="12"/>
  </w:num>
  <w:num w:numId="2" w16cid:durableId="917060992">
    <w:abstractNumId w:val="7"/>
  </w:num>
  <w:num w:numId="3" w16cid:durableId="2126845433">
    <w:abstractNumId w:val="6"/>
  </w:num>
  <w:num w:numId="4" w16cid:durableId="806162504">
    <w:abstractNumId w:val="21"/>
  </w:num>
  <w:num w:numId="5" w16cid:durableId="1011377269">
    <w:abstractNumId w:val="8"/>
  </w:num>
  <w:num w:numId="6" w16cid:durableId="74477283">
    <w:abstractNumId w:val="11"/>
  </w:num>
  <w:num w:numId="7" w16cid:durableId="2035574284">
    <w:abstractNumId w:val="3"/>
  </w:num>
  <w:num w:numId="8" w16cid:durableId="376467117">
    <w:abstractNumId w:val="19"/>
  </w:num>
  <w:num w:numId="9" w16cid:durableId="889536525">
    <w:abstractNumId w:val="22"/>
  </w:num>
  <w:num w:numId="10" w16cid:durableId="700669938">
    <w:abstractNumId w:val="2"/>
  </w:num>
  <w:num w:numId="11" w16cid:durableId="902250166">
    <w:abstractNumId w:val="1"/>
  </w:num>
  <w:num w:numId="12" w16cid:durableId="2137327660">
    <w:abstractNumId w:val="17"/>
  </w:num>
  <w:num w:numId="13" w16cid:durableId="1255430430">
    <w:abstractNumId w:val="0"/>
  </w:num>
  <w:num w:numId="14" w16cid:durableId="1362246747">
    <w:abstractNumId w:val="18"/>
  </w:num>
  <w:num w:numId="15" w16cid:durableId="2091540145">
    <w:abstractNumId w:val="5"/>
  </w:num>
  <w:num w:numId="16" w16cid:durableId="1727798530">
    <w:abstractNumId w:val="14"/>
  </w:num>
  <w:num w:numId="17" w16cid:durableId="1200164447">
    <w:abstractNumId w:val="4"/>
  </w:num>
  <w:num w:numId="18" w16cid:durableId="1591305277">
    <w:abstractNumId w:val="13"/>
  </w:num>
  <w:num w:numId="19" w16cid:durableId="1170372223">
    <w:abstractNumId w:val="15"/>
  </w:num>
  <w:num w:numId="20" w16cid:durableId="947851693">
    <w:abstractNumId w:val="23"/>
  </w:num>
  <w:num w:numId="21" w16cid:durableId="435829408">
    <w:abstractNumId w:val="10"/>
  </w:num>
  <w:num w:numId="22" w16cid:durableId="368915578">
    <w:abstractNumId w:val="20"/>
  </w:num>
  <w:num w:numId="23" w16cid:durableId="2030713023">
    <w:abstractNumId w:val="9"/>
  </w:num>
  <w:num w:numId="24" w16cid:durableId="1198859843">
    <w:abstractNumId w:val="16"/>
  </w:num>
  <w:num w:numId="25" w16cid:durableId="169221851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MwtLAwNTQyMbYwNDJW0lEKTi0uzszPAymwrAUAZ6op0SwAAAA="/>
  </w:docVars>
  <w:rsids>
    <w:rsidRoot w:val="00CD68C4"/>
    <w:rsid w:val="000003FC"/>
    <w:rsid w:val="000006A0"/>
    <w:rsid w:val="00012B1E"/>
    <w:rsid w:val="00016FFB"/>
    <w:rsid w:val="00021152"/>
    <w:rsid w:val="00027D2D"/>
    <w:rsid w:val="00031B42"/>
    <w:rsid w:val="00035C34"/>
    <w:rsid w:val="00037606"/>
    <w:rsid w:val="0004072A"/>
    <w:rsid w:val="000421DE"/>
    <w:rsid w:val="00044591"/>
    <w:rsid w:val="000466C5"/>
    <w:rsid w:val="00052067"/>
    <w:rsid w:val="0005248B"/>
    <w:rsid w:val="00060B51"/>
    <w:rsid w:val="00062FE3"/>
    <w:rsid w:val="00067CC5"/>
    <w:rsid w:val="000857B2"/>
    <w:rsid w:val="0008584A"/>
    <w:rsid w:val="000A0423"/>
    <w:rsid w:val="000A49AF"/>
    <w:rsid w:val="000A7CEE"/>
    <w:rsid w:val="000B5CC2"/>
    <w:rsid w:val="000C0CB3"/>
    <w:rsid w:val="000C29E2"/>
    <w:rsid w:val="000D0F08"/>
    <w:rsid w:val="000F6B31"/>
    <w:rsid w:val="000F6E96"/>
    <w:rsid w:val="00100A08"/>
    <w:rsid w:val="00115C96"/>
    <w:rsid w:val="001212E9"/>
    <w:rsid w:val="0013409F"/>
    <w:rsid w:val="001404EC"/>
    <w:rsid w:val="001509FC"/>
    <w:rsid w:val="00152EA8"/>
    <w:rsid w:val="0015387E"/>
    <w:rsid w:val="001551BB"/>
    <w:rsid w:val="001825DB"/>
    <w:rsid w:val="001B318C"/>
    <w:rsid w:val="001C3B68"/>
    <w:rsid w:val="001C432B"/>
    <w:rsid w:val="001C711D"/>
    <w:rsid w:val="001D01CC"/>
    <w:rsid w:val="001D5FE9"/>
    <w:rsid w:val="001D78F2"/>
    <w:rsid w:val="001F650D"/>
    <w:rsid w:val="00204A4D"/>
    <w:rsid w:val="00204AE1"/>
    <w:rsid w:val="0020663A"/>
    <w:rsid w:val="00212F4B"/>
    <w:rsid w:val="00221AA6"/>
    <w:rsid w:val="00221C34"/>
    <w:rsid w:val="0022452A"/>
    <w:rsid w:val="00225F59"/>
    <w:rsid w:val="00232E2F"/>
    <w:rsid w:val="00233646"/>
    <w:rsid w:val="00244B06"/>
    <w:rsid w:val="002577ED"/>
    <w:rsid w:val="002723DB"/>
    <w:rsid w:val="00273FBD"/>
    <w:rsid w:val="00276FFE"/>
    <w:rsid w:val="00277972"/>
    <w:rsid w:val="0028197A"/>
    <w:rsid w:val="002907AF"/>
    <w:rsid w:val="00290E55"/>
    <w:rsid w:val="0029403F"/>
    <w:rsid w:val="002943B4"/>
    <w:rsid w:val="00295FC7"/>
    <w:rsid w:val="002B1CE6"/>
    <w:rsid w:val="002B1E18"/>
    <w:rsid w:val="002B373A"/>
    <w:rsid w:val="002C54CF"/>
    <w:rsid w:val="002D7544"/>
    <w:rsid w:val="00300775"/>
    <w:rsid w:val="00303D18"/>
    <w:rsid w:val="00307BA0"/>
    <w:rsid w:val="003148B7"/>
    <w:rsid w:val="00315218"/>
    <w:rsid w:val="00315B2E"/>
    <w:rsid w:val="003324A5"/>
    <w:rsid w:val="003359E2"/>
    <w:rsid w:val="00336282"/>
    <w:rsid w:val="00342232"/>
    <w:rsid w:val="00350995"/>
    <w:rsid w:val="00357DE6"/>
    <w:rsid w:val="0036064C"/>
    <w:rsid w:val="00360677"/>
    <w:rsid w:val="00364636"/>
    <w:rsid w:val="00365013"/>
    <w:rsid w:val="00370575"/>
    <w:rsid w:val="00382A36"/>
    <w:rsid w:val="003858EA"/>
    <w:rsid w:val="003943D2"/>
    <w:rsid w:val="003C64AA"/>
    <w:rsid w:val="003F21AF"/>
    <w:rsid w:val="00401927"/>
    <w:rsid w:val="00406FA1"/>
    <w:rsid w:val="00412CDC"/>
    <w:rsid w:val="00416244"/>
    <w:rsid w:val="00416D3A"/>
    <w:rsid w:val="00421C60"/>
    <w:rsid w:val="00430385"/>
    <w:rsid w:val="00433141"/>
    <w:rsid w:val="0044181C"/>
    <w:rsid w:val="00447028"/>
    <w:rsid w:val="00456071"/>
    <w:rsid w:val="00456657"/>
    <w:rsid w:val="00467BAE"/>
    <w:rsid w:val="00472476"/>
    <w:rsid w:val="004754E4"/>
    <w:rsid w:val="0049142E"/>
    <w:rsid w:val="004A1434"/>
    <w:rsid w:val="004A20DC"/>
    <w:rsid w:val="004A41B1"/>
    <w:rsid w:val="004B479B"/>
    <w:rsid w:val="004C0303"/>
    <w:rsid w:val="004C0D65"/>
    <w:rsid w:val="004D6F9D"/>
    <w:rsid w:val="004E4D0E"/>
    <w:rsid w:val="004E6BFA"/>
    <w:rsid w:val="004F0EDD"/>
    <w:rsid w:val="00512870"/>
    <w:rsid w:val="00521436"/>
    <w:rsid w:val="005279AF"/>
    <w:rsid w:val="00540BD9"/>
    <w:rsid w:val="00544CD1"/>
    <w:rsid w:val="005452D7"/>
    <w:rsid w:val="0055334A"/>
    <w:rsid w:val="00560511"/>
    <w:rsid w:val="00563EBF"/>
    <w:rsid w:val="00566D68"/>
    <w:rsid w:val="00570285"/>
    <w:rsid w:val="005752AD"/>
    <w:rsid w:val="0058321B"/>
    <w:rsid w:val="005B7AF4"/>
    <w:rsid w:val="005D29E0"/>
    <w:rsid w:val="005D44F4"/>
    <w:rsid w:val="005D5A34"/>
    <w:rsid w:val="005E3060"/>
    <w:rsid w:val="005F715A"/>
    <w:rsid w:val="00601937"/>
    <w:rsid w:val="00640D0E"/>
    <w:rsid w:val="00645CED"/>
    <w:rsid w:val="00650007"/>
    <w:rsid w:val="0065606A"/>
    <w:rsid w:val="00667952"/>
    <w:rsid w:val="00674030"/>
    <w:rsid w:val="006766B1"/>
    <w:rsid w:val="00681187"/>
    <w:rsid w:val="0069471B"/>
    <w:rsid w:val="006A159C"/>
    <w:rsid w:val="006A4C9C"/>
    <w:rsid w:val="006A5A34"/>
    <w:rsid w:val="006B4B4F"/>
    <w:rsid w:val="006B79A3"/>
    <w:rsid w:val="006D1773"/>
    <w:rsid w:val="006D2245"/>
    <w:rsid w:val="006D2DE8"/>
    <w:rsid w:val="006D5BFA"/>
    <w:rsid w:val="006E1530"/>
    <w:rsid w:val="006E1BBB"/>
    <w:rsid w:val="00701B07"/>
    <w:rsid w:val="00701C47"/>
    <w:rsid w:val="00706556"/>
    <w:rsid w:val="0071443C"/>
    <w:rsid w:val="007150CE"/>
    <w:rsid w:val="00717547"/>
    <w:rsid w:val="00722230"/>
    <w:rsid w:val="0072430D"/>
    <w:rsid w:val="007249D3"/>
    <w:rsid w:val="00725243"/>
    <w:rsid w:val="00733EAB"/>
    <w:rsid w:val="0073582F"/>
    <w:rsid w:val="0074016D"/>
    <w:rsid w:val="007437C0"/>
    <w:rsid w:val="00744167"/>
    <w:rsid w:val="00747152"/>
    <w:rsid w:val="007576CC"/>
    <w:rsid w:val="00757995"/>
    <w:rsid w:val="00762B34"/>
    <w:rsid w:val="007777B1"/>
    <w:rsid w:val="007A543C"/>
    <w:rsid w:val="007A5DED"/>
    <w:rsid w:val="007B478D"/>
    <w:rsid w:val="007B62B7"/>
    <w:rsid w:val="007C2CD1"/>
    <w:rsid w:val="007D4B44"/>
    <w:rsid w:val="007E18D2"/>
    <w:rsid w:val="007F2A22"/>
    <w:rsid w:val="007F2D63"/>
    <w:rsid w:val="00802561"/>
    <w:rsid w:val="0080363D"/>
    <w:rsid w:val="00811242"/>
    <w:rsid w:val="00816337"/>
    <w:rsid w:val="00820DC2"/>
    <w:rsid w:val="008220B2"/>
    <w:rsid w:val="00824A32"/>
    <w:rsid w:val="00825D3F"/>
    <w:rsid w:val="008260D9"/>
    <w:rsid w:val="0082665F"/>
    <w:rsid w:val="00827D87"/>
    <w:rsid w:val="0083175A"/>
    <w:rsid w:val="008371A5"/>
    <w:rsid w:val="008526B6"/>
    <w:rsid w:val="008603EC"/>
    <w:rsid w:val="00860577"/>
    <w:rsid w:val="008612A6"/>
    <w:rsid w:val="00871262"/>
    <w:rsid w:val="008732A8"/>
    <w:rsid w:val="008738BF"/>
    <w:rsid w:val="00873F8B"/>
    <w:rsid w:val="008A4038"/>
    <w:rsid w:val="008B1538"/>
    <w:rsid w:val="008B6027"/>
    <w:rsid w:val="008C6054"/>
    <w:rsid w:val="008D5BAF"/>
    <w:rsid w:val="008E0DD3"/>
    <w:rsid w:val="008E3197"/>
    <w:rsid w:val="008F2C87"/>
    <w:rsid w:val="008F4994"/>
    <w:rsid w:val="0091254C"/>
    <w:rsid w:val="009158AF"/>
    <w:rsid w:val="009244C9"/>
    <w:rsid w:val="00930BC8"/>
    <w:rsid w:val="00933900"/>
    <w:rsid w:val="00935435"/>
    <w:rsid w:val="00936489"/>
    <w:rsid w:val="00937E40"/>
    <w:rsid w:val="00953F4F"/>
    <w:rsid w:val="00956FA3"/>
    <w:rsid w:val="00960C1B"/>
    <w:rsid w:val="00965AD2"/>
    <w:rsid w:val="00974CF7"/>
    <w:rsid w:val="00977205"/>
    <w:rsid w:val="00985839"/>
    <w:rsid w:val="00985DC4"/>
    <w:rsid w:val="00992976"/>
    <w:rsid w:val="00993CE3"/>
    <w:rsid w:val="009A2988"/>
    <w:rsid w:val="009A2A3D"/>
    <w:rsid w:val="009B05F5"/>
    <w:rsid w:val="009B5B98"/>
    <w:rsid w:val="009C42A3"/>
    <w:rsid w:val="009C6DC0"/>
    <w:rsid w:val="009D08D5"/>
    <w:rsid w:val="009D6905"/>
    <w:rsid w:val="009D7408"/>
    <w:rsid w:val="009E2782"/>
    <w:rsid w:val="009F4F04"/>
    <w:rsid w:val="00A00072"/>
    <w:rsid w:val="00A00931"/>
    <w:rsid w:val="00A06DD8"/>
    <w:rsid w:val="00A0765A"/>
    <w:rsid w:val="00A07C0A"/>
    <w:rsid w:val="00A12854"/>
    <w:rsid w:val="00A13B35"/>
    <w:rsid w:val="00A214E8"/>
    <w:rsid w:val="00A23199"/>
    <w:rsid w:val="00A25F71"/>
    <w:rsid w:val="00A27D47"/>
    <w:rsid w:val="00A34A1A"/>
    <w:rsid w:val="00A41088"/>
    <w:rsid w:val="00A4250B"/>
    <w:rsid w:val="00A44A81"/>
    <w:rsid w:val="00A47A1D"/>
    <w:rsid w:val="00A51A21"/>
    <w:rsid w:val="00A62C5E"/>
    <w:rsid w:val="00A6313E"/>
    <w:rsid w:val="00A8215A"/>
    <w:rsid w:val="00A95485"/>
    <w:rsid w:val="00AA1ECD"/>
    <w:rsid w:val="00AA2E42"/>
    <w:rsid w:val="00AA5EB7"/>
    <w:rsid w:val="00AA6B0F"/>
    <w:rsid w:val="00AB472D"/>
    <w:rsid w:val="00AE1319"/>
    <w:rsid w:val="00AE452C"/>
    <w:rsid w:val="00AF0012"/>
    <w:rsid w:val="00AF34EB"/>
    <w:rsid w:val="00AF67E7"/>
    <w:rsid w:val="00B00BFD"/>
    <w:rsid w:val="00B03B67"/>
    <w:rsid w:val="00B07B60"/>
    <w:rsid w:val="00B13557"/>
    <w:rsid w:val="00B279C6"/>
    <w:rsid w:val="00B31F43"/>
    <w:rsid w:val="00B344DC"/>
    <w:rsid w:val="00B41C5C"/>
    <w:rsid w:val="00B4401B"/>
    <w:rsid w:val="00B47CE1"/>
    <w:rsid w:val="00B54D93"/>
    <w:rsid w:val="00B56126"/>
    <w:rsid w:val="00B623BD"/>
    <w:rsid w:val="00B639CF"/>
    <w:rsid w:val="00B76A4A"/>
    <w:rsid w:val="00B778DC"/>
    <w:rsid w:val="00B77946"/>
    <w:rsid w:val="00B90561"/>
    <w:rsid w:val="00B96321"/>
    <w:rsid w:val="00BA26AC"/>
    <w:rsid w:val="00BB2153"/>
    <w:rsid w:val="00BC31C3"/>
    <w:rsid w:val="00BC3C60"/>
    <w:rsid w:val="00BC53A3"/>
    <w:rsid w:val="00BD3501"/>
    <w:rsid w:val="00BD6A1D"/>
    <w:rsid w:val="00BE1797"/>
    <w:rsid w:val="00C16AF5"/>
    <w:rsid w:val="00C20BCC"/>
    <w:rsid w:val="00C22BDF"/>
    <w:rsid w:val="00C2560A"/>
    <w:rsid w:val="00C41EC7"/>
    <w:rsid w:val="00C57781"/>
    <w:rsid w:val="00C65029"/>
    <w:rsid w:val="00C675E5"/>
    <w:rsid w:val="00C7117B"/>
    <w:rsid w:val="00C843F5"/>
    <w:rsid w:val="00C848B6"/>
    <w:rsid w:val="00CB05AD"/>
    <w:rsid w:val="00CB77B1"/>
    <w:rsid w:val="00CC2427"/>
    <w:rsid w:val="00CD4073"/>
    <w:rsid w:val="00CD68C4"/>
    <w:rsid w:val="00CD6B3F"/>
    <w:rsid w:val="00CE491A"/>
    <w:rsid w:val="00CE62D2"/>
    <w:rsid w:val="00CE7880"/>
    <w:rsid w:val="00CF26D0"/>
    <w:rsid w:val="00CF7E4D"/>
    <w:rsid w:val="00D26C65"/>
    <w:rsid w:val="00D301B1"/>
    <w:rsid w:val="00D40DA2"/>
    <w:rsid w:val="00D50792"/>
    <w:rsid w:val="00D57567"/>
    <w:rsid w:val="00D7305C"/>
    <w:rsid w:val="00D73790"/>
    <w:rsid w:val="00D77ECF"/>
    <w:rsid w:val="00D81367"/>
    <w:rsid w:val="00D90778"/>
    <w:rsid w:val="00D9652C"/>
    <w:rsid w:val="00D969AD"/>
    <w:rsid w:val="00D97928"/>
    <w:rsid w:val="00D97C8A"/>
    <w:rsid w:val="00DA1DE1"/>
    <w:rsid w:val="00DD1484"/>
    <w:rsid w:val="00DE6E13"/>
    <w:rsid w:val="00DF5041"/>
    <w:rsid w:val="00DF7742"/>
    <w:rsid w:val="00E2374A"/>
    <w:rsid w:val="00E271BF"/>
    <w:rsid w:val="00E43F0F"/>
    <w:rsid w:val="00E441D3"/>
    <w:rsid w:val="00E472AC"/>
    <w:rsid w:val="00E50CAB"/>
    <w:rsid w:val="00E537C0"/>
    <w:rsid w:val="00E60036"/>
    <w:rsid w:val="00E84BDD"/>
    <w:rsid w:val="00E855E3"/>
    <w:rsid w:val="00E91CBD"/>
    <w:rsid w:val="00E93AA7"/>
    <w:rsid w:val="00E946EE"/>
    <w:rsid w:val="00EB10AB"/>
    <w:rsid w:val="00EB116A"/>
    <w:rsid w:val="00EB7E3B"/>
    <w:rsid w:val="00EC2A61"/>
    <w:rsid w:val="00EC5BAA"/>
    <w:rsid w:val="00EC63C9"/>
    <w:rsid w:val="00ED0844"/>
    <w:rsid w:val="00ED3969"/>
    <w:rsid w:val="00ED3C4D"/>
    <w:rsid w:val="00ED41B4"/>
    <w:rsid w:val="00F05268"/>
    <w:rsid w:val="00F067F9"/>
    <w:rsid w:val="00F150F2"/>
    <w:rsid w:val="00F2630A"/>
    <w:rsid w:val="00F3509F"/>
    <w:rsid w:val="00F40078"/>
    <w:rsid w:val="00F41F87"/>
    <w:rsid w:val="00F43BA3"/>
    <w:rsid w:val="00F60A21"/>
    <w:rsid w:val="00F61AE4"/>
    <w:rsid w:val="00F66BEF"/>
    <w:rsid w:val="00F742AC"/>
    <w:rsid w:val="00F84FA5"/>
    <w:rsid w:val="00F932C1"/>
    <w:rsid w:val="00FA19CD"/>
    <w:rsid w:val="00FA4155"/>
    <w:rsid w:val="00FA45DE"/>
    <w:rsid w:val="00FA5942"/>
    <w:rsid w:val="00FB2E5E"/>
    <w:rsid w:val="00FC133A"/>
    <w:rsid w:val="00FC44AD"/>
    <w:rsid w:val="00FD272E"/>
    <w:rsid w:val="00FD31D2"/>
    <w:rsid w:val="00FE1387"/>
    <w:rsid w:val="00FE3B02"/>
    <w:rsid w:val="00FE4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DD587"/>
  <w15:chartTrackingRefBased/>
  <w15:docId w15:val="{33A60014-FC7B-438F-BE25-729185F3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BFA"/>
  </w:style>
  <w:style w:type="paragraph" w:styleId="Heading2">
    <w:name w:val="heading 2"/>
    <w:basedOn w:val="Normal"/>
    <w:link w:val="Heading2Char"/>
    <w:uiPriority w:val="9"/>
    <w:qFormat/>
    <w:rsid w:val="00DA1DE1"/>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unhideWhenUsed/>
    <w:qFormat/>
    <w:rsid w:val="0003760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ECD"/>
    <w:pPr>
      <w:ind w:left="720"/>
      <w:contextualSpacing/>
    </w:pPr>
  </w:style>
  <w:style w:type="paragraph" w:styleId="EndnoteText">
    <w:name w:val="endnote text"/>
    <w:basedOn w:val="Normal"/>
    <w:link w:val="EndnoteTextChar"/>
    <w:uiPriority w:val="99"/>
    <w:semiHidden/>
    <w:unhideWhenUsed/>
    <w:rsid w:val="00AA1EC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A1ECD"/>
    <w:rPr>
      <w:sz w:val="20"/>
      <w:szCs w:val="20"/>
    </w:rPr>
  </w:style>
  <w:style w:type="character" w:styleId="EndnoteReference">
    <w:name w:val="endnote reference"/>
    <w:basedOn w:val="DefaultParagraphFont"/>
    <w:uiPriority w:val="99"/>
    <w:semiHidden/>
    <w:unhideWhenUsed/>
    <w:rsid w:val="00AA1ECD"/>
    <w:rPr>
      <w:vertAlign w:val="superscript"/>
    </w:rPr>
  </w:style>
  <w:style w:type="character" w:styleId="Hyperlink">
    <w:name w:val="Hyperlink"/>
    <w:basedOn w:val="DefaultParagraphFont"/>
    <w:uiPriority w:val="99"/>
    <w:semiHidden/>
    <w:unhideWhenUsed/>
    <w:rsid w:val="00AA1ECD"/>
    <w:rPr>
      <w:color w:val="0000FF"/>
      <w:u w:val="single"/>
    </w:rPr>
  </w:style>
  <w:style w:type="character" w:customStyle="1" w:styleId="Heading2Char">
    <w:name w:val="Heading 2 Char"/>
    <w:basedOn w:val="DefaultParagraphFont"/>
    <w:link w:val="Heading2"/>
    <w:uiPriority w:val="9"/>
    <w:rsid w:val="00DA1DE1"/>
    <w:rPr>
      <w:rFonts w:ascii="Times New Roman" w:eastAsia="Times New Roman" w:hAnsi="Times New Roman" w:cs="Times New Roman"/>
      <w:b/>
      <w:bCs/>
      <w:kern w:val="0"/>
      <w:sz w:val="36"/>
      <w:szCs w:val="36"/>
      <w14:ligatures w14:val="none"/>
    </w:rPr>
  </w:style>
  <w:style w:type="character" w:customStyle="1" w:styleId="mntl-sc-block-headingtext">
    <w:name w:val="mntl-sc-block-heading__text"/>
    <w:basedOn w:val="DefaultParagraphFont"/>
    <w:rsid w:val="00DA1DE1"/>
  </w:style>
  <w:style w:type="paragraph" w:customStyle="1" w:styleId="comp">
    <w:name w:val="comp"/>
    <w:basedOn w:val="Normal"/>
    <w:rsid w:val="00DA1DE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5752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2AD"/>
  </w:style>
  <w:style w:type="paragraph" w:styleId="Footer">
    <w:name w:val="footer"/>
    <w:basedOn w:val="Normal"/>
    <w:link w:val="FooterChar"/>
    <w:uiPriority w:val="99"/>
    <w:unhideWhenUsed/>
    <w:rsid w:val="005752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2AD"/>
  </w:style>
  <w:style w:type="character" w:styleId="Strong">
    <w:name w:val="Strong"/>
    <w:basedOn w:val="DefaultParagraphFont"/>
    <w:uiPriority w:val="22"/>
    <w:qFormat/>
    <w:rsid w:val="00B54D93"/>
    <w:rPr>
      <w:b/>
      <w:bCs/>
    </w:rPr>
  </w:style>
  <w:style w:type="paragraph" w:styleId="NoSpacing">
    <w:name w:val="No Spacing"/>
    <w:uiPriority w:val="1"/>
    <w:qFormat/>
    <w:rsid w:val="00B54D93"/>
    <w:pPr>
      <w:spacing w:after="0" w:line="240" w:lineRule="auto"/>
    </w:pPr>
  </w:style>
  <w:style w:type="paragraph" w:styleId="NormalWeb">
    <w:name w:val="Normal (Web)"/>
    <w:basedOn w:val="Normal"/>
    <w:uiPriority w:val="99"/>
    <w:unhideWhenUsed/>
    <w:rsid w:val="00CF7E4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tep">
    <w:name w:val="step"/>
    <w:basedOn w:val="DefaultParagraphFont"/>
    <w:rsid w:val="00CF7E4D"/>
  </w:style>
  <w:style w:type="character" w:styleId="Emphasis">
    <w:name w:val="Emphasis"/>
    <w:basedOn w:val="DefaultParagraphFont"/>
    <w:uiPriority w:val="20"/>
    <w:qFormat/>
    <w:rsid w:val="00152EA8"/>
    <w:rPr>
      <w:i/>
      <w:iCs/>
    </w:rPr>
  </w:style>
  <w:style w:type="character" w:customStyle="1" w:styleId="text">
    <w:name w:val="text"/>
    <w:basedOn w:val="DefaultParagraphFont"/>
    <w:rsid w:val="00AA5EB7"/>
  </w:style>
  <w:style w:type="paragraph" w:customStyle="1" w:styleId="hdg3">
    <w:name w:val="hdg3"/>
    <w:basedOn w:val="Normal"/>
    <w:rsid w:val="00701B0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3">
    <w:name w:val="n3"/>
    <w:basedOn w:val="DefaultParagraphFont"/>
    <w:rsid w:val="00701B07"/>
  </w:style>
  <w:style w:type="paragraph" w:customStyle="1" w:styleId="hdg4">
    <w:name w:val="hdg4"/>
    <w:basedOn w:val="Normal"/>
    <w:rsid w:val="00701B0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4">
    <w:name w:val="n4"/>
    <w:basedOn w:val="DefaultParagraphFont"/>
    <w:rsid w:val="00701B07"/>
  </w:style>
  <w:style w:type="paragraph" w:customStyle="1" w:styleId="hdg5">
    <w:name w:val="hdg5"/>
    <w:basedOn w:val="Normal"/>
    <w:rsid w:val="00701B0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5">
    <w:name w:val="n5"/>
    <w:basedOn w:val="DefaultParagraphFont"/>
    <w:rsid w:val="00701B07"/>
  </w:style>
  <w:style w:type="paragraph" w:customStyle="1" w:styleId="hdg2">
    <w:name w:val="hdg2"/>
    <w:basedOn w:val="Normal"/>
    <w:rsid w:val="0098583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985839"/>
    <w:rPr>
      <w:color w:val="954F72" w:themeColor="followedHyperlink"/>
      <w:u w:val="single"/>
    </w:rPr>
  </w:style>
  <w:style w:type="character" w:customStyle="1" w:styleId="Heading3Char">
    <w:name w:val="Heading 3 Char"/>
    <w:basedOn w:val="DefaultParagraphFont"/>
    <w:link w:val="Heading3"/>
    <w:uiPriority w:val="9"/>
    <w:rsid w:val="00037606"/>
    <w:rPr>
      <w:rFonts w:asciiTheme="majorHAnsi" w:eastAsiaTheme="majorEastAsia" w:hAnsiTheme="majorHAnsi" w:cstheme="majorBidi"/>
      <w:color w:val="1F3763" w:themeColor="accent1" w:themeShade="7F"/>
      <w:sz w:val="24"/>
      <w:szCs w:val="24"/>
    </w:rPr>
  </w:style>
  <w:style w:type="paragraph" w:customStyle="1" w:styleId="gb-headline">
    <w:name w:val="gb-headline"/>
    <w:basedOn w:val="Normal"/>
    <w:rsid w:val="0004459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211918">
      <w:bodyDiv w:val="1"/>
      <w:marLeft w:val="0"/>
      <w:marRight w:val="0"/>
      <w:marTop w:val="0"/>
      <w:marBottom w:val="0"/>
      <w:divBdr>
        <w:top w:val="none" w:sz="0" w:space="0" w:color="auto"/>
        <w:left w:val="none" w:sz="0" w:space="0" w:color="auto"/>
        <w:bottom w:val="none" w:sz="0" w:space="0" w:color="auto"/>
        <w:right w:val="none" w:sz="0" w:space="0" w:color="auto"/>
      </w:divBdr>
      <w:divsChild>
        <w:div w:id="2097628736">
          <w:marLeft w:val="0"/>
          <w:marRight w:val="0"/>
          <w:marTop w:val="0"/>
          <w:marBottom w:val="0"/>
          <w:divBdr>
            <w:top w:val="none" w:sz="0" w:space="0" w:color="auto"/>
            <w:left w:val="none" w:sz="0" w:space="0" w:color="auto"/>
            <w:bottom w:val="none" w:sz="0" w:space="0" w:color="auto"/>
            <w:right w:val="none" w:sz="0" w:space="0" w:color="auto"/>
          </w:divBdr>
          <w:divsChild>
            <w:div w:id="1685017110">
              <w:marLeft w:val="0"/>
              <w:marRight w:val="0"/>
              <w:marTop w:val="0"/>
              <w:marBottom w:val="0"/>
              <w:divBdr>
                <w:top w:val="single" w:sz="6" w:space="0" w:color="D4D4D4"/>
                <w:left w:val="none" w:sz="0" w:space="0" w:color="auto"/>
                <w:bottom w:val="single" w:sz="6" w:space="0" w:color="D4D4D4"/>
                <w:right w:val="none" w:sz="0" w:space="0" w:color="auto"/>
              </w:divBdr>
            </w:div>
            <w:div w:id="764040144">
              <w:marLeft w:val="0"/>
              <w:marRight w:val="0"/>
              <w:marTop w:val="0"/>
              <w:marBottom w:val="0"/>
              <w:divBdr>
                <w:top w:val="none" w:sz="0" w:space="0" w:color="auto"/>
                <w:left w:val="none" w:sz="0" w:space="0" w:color="auto"/>
                <w:bottom w:val="none" w:sz="0" w:space="0" w:color="auto"/>
                <w:right w:val="none" w:sz="0" w:space="0" w:color="auto"/>
              </w:divBdr>
              <w:divsChild>
                <w:div w:id="432359046">
                  <w:marLeft w:val="0"/>
                  <w:marRight w:val="0"/>
                  <w:marTop w:val="0"/>
                  <w:marBottom w:val="0"/>
                  <w:divBdr>
                    <w:top w:val="none" w:sz="0" w:space="0" w:color="auto"/>
                    <w:left w:val="none" w:sz="0" w:space="0" w:color="auto"/>
                    <w:bottom w:val="none" w:sz="0" w:space="0" w:color="auto"/>
                    <w:right w:val="none" w:sz="0" w:space="0" w:color="auto"/>
                  </w:divBdr>
                  <w:divsChild>
                    <w:div w:id="813644685">
                      <w:marLeft w:val="0"/>
                      <w:marRight w:val="0"/>
                      <w:marTop w:val="0"/>
                      <w:marBottom w:val="0"/>
                      <w:divBdr>
                        <w:top w:val="none" w:sz="0" w:space="0" w:color="auto"/>
                        <w:left w:val="none" w:sz="0" w:space="0" w:color="auto"/>
                        <w:bottom w:val="none" w:sz="0" w:space="0" w:color="auto"/>
                        <w:right w:val="none" w:sz="0" w:space="0" w:color="auto"/>
                      </w:divBdr>
                      <w:divsChild>
                        <w:div w:id="1157921848">
                          <w:marLeft w:val="0"/>
                          <w:marRight w:val="0"/>
                          <w:marTop w:val="0"/>
                          <w:marBottom w:val="0"/>
                          <w:divBdr>
                            <w:top w:val="none" w:sz="0" w:space="0" w:color="auto"/>
                            <w:left w:val="none" w:sz="0" w:space="0" w:color="auto"/>
                            <w:bottom w:val="none" w:sz="0" w:space="0" w:color="auto"/>
                            <w:right w:val="none" w:sz="0" w:space="0" w:color="auto"/>
                          </w:divBdr>
                          <w:divsChild>
                            <w:div w:id="1350910692">
                              <w:marLeft w:val="0"/>
                              <w:marRight w:val="0"/>
                              <w:marTop w:val="0"/>
                              <w:marBottom w:val="0"/>
                              <w:divBdr>
                                <w:top w:val="none" w:sz="0" w:space="0" w:color="auto"/>
                                <w:left w:val="none" w:sz="0" w:space="0" w:color="auto"/>
                                <w:bottom w:val="none" w:sz="0" w:space="0" w:color="auto"/>
                                <w:right w:val="none" w:sz="0" w:space="0" w:color="auto"/>
                              </w:divBdr>
                              <w:divsChild>
                                <w:div w:id="235865200">
                                  <w:marLeft w:val="0"/>
                                  <w:marRight w:val="0"/>
                                  <w:marTop w:val="0"/>
                                  <w:marBottom w:val="0"/>
                                  <w:divBdr>
                                    <w:top w:val="none" w:sz="0" w:space="0" w:color="auto"/>
                                    <w:left w:val="none" w:sz="0" w:space="0" w:color="auto"/>
                                    <w:bottom w:val="none" w:sz="0" w:space="0" w:color="auto"/>
                                    <w:right w:val="none" w:sz="0" w:space="0" w:color="auto"/>
                                  </w:divBdr>
                                  <w:divsChild>
                                    <w:div w:id="423453640">
                                      <w:marLeft w:val="0"/>
                                      <w:marRight w:val="0"/>
                                      <w:marTop w:val="0"/>
                                      <w:marBottom w:val="0"/>
                                      <w:divBdr>
                                        <w:top w:val="none" w:sz="0" w:space="0" w:color="auto"/>
                                        <w:left w:val="none" w:sz="0" w:space="0" w:color="auto"/>
                                        <w:bottom w:val="none" w:sz="0" w:space="0" w:color="auto"/>
                                        <w:right w:val="none" w:sz="0" w:space="0" w:color="auto"/>
                                      </w:divBdr>
                                      <w:divsChild>
                                        <w:div w:id="510023657">
                                          <w:marLeft w:val="0"/>
                                          <w:marRight w:val="0"/>
                                          <w:marTop w:val="0"/>
                                          <w:marBottom w:val="0"/>
                                          <w:divBdr>
                                            <w:top w:val="none" w:sz="0" w:space="0" w:color="auto"/>
                                            <w:left w:val="none" w:sz="0" w:space="0" w:color="auto"/>
                                            <w:bottom w:val="none" w:sz="0" w:space="0" w:color="auto"/>
                                            <w:right w:val="none" w:sz="0" w:space="0" w:color="auto"/>
                                          </w:divBdr>
                                          <w:divsChild>
                                            <w:div w:id="1408068146">
                                              <w:marLeft w:val="0"/>
                                              <w:marRight w:val="0"/>
                                              <w:marTop w:val="0"/>
                                              <w:marBottom w:val="0"/>
                                              <w:divBdr>
                                                <w:top w:val="none" w:sz="0" w:space="0" w:color="auto"/>
                                                <w:left w:val="none" w:sz="0" w:space="0" w:color="auto"/>
                                                <w:bottom w:val="none" w:sz="0" w:space="0" w:color="auto"/>
                                                <w:right w:val="none" w:sz="0" w:space="0" w:color="auto"/>
                                              </w:divBdr>
                                              <w:divsChild>
                                                <w:div w:id="633606607">
                                                  <w:marLeft w:val="0"/>
                                                  <w:marRight w:val="0"/>
                                                  <w:marTop w:val="0"/>
                                                  <w:marBottom w:val="0"/>
                                                  <w:divBdr>
                                                    <w:top w:val="none" w:sz="0" w:space="0" w:color="auto"/>
                                                    <w:left w:val="none" w:sz="0" w:space="0" w:color="auto"/>
                                                    <w:bottom w:val="none" w:sz="0" w:space="0" w:color="auto"/>
                                                    <w:right w:val="none" w:sz="0" w:space="0" w:color="auto"/>
                                                  </w:divBdr>
                                                  <w:divsChild>
                                                    <w:div w:id="600724034">
                                                      <w:marLeft w:val="0"/>
                                                      <w:marRight w:val="0"/>
                                                      <w:marTop w:val="0"/>
                                                      <w:marBottom w:val="0"/>
                                                      <w:divBdr>
                                                        <w:top w:val="none" w:sz="0" w:space="0" w:color="auto"/>
                                                        <w:left w:val="none" w:sz="0" w:space="0" w:color="auto"/>
                                                        <w:bottom w:val="none" w:sz="0" w:space="0" w:color="auto"/>
                                                        <w:right w:val="none" w:sz="0" w:space="0" w:color="auto"/>
                                                      </w:divBdr>
                                                    </w:div>
                                                    <w:div w:id="1633486035">
                                                      <w:marLeft w:val="0"/>
                                                      <w:marRight w:val="0"/>
                                                      <w:marTop w:val="0"/>
                                                      <w:marBottom w:val="0"/>
                                                      <w:divBdr>
                                                        <w:top w:val="none" w:sz="0" w:space="0" w:color="auto"/>
                                                        <w:left w:val="none" w:sz="0" w:space="0" w:color="auto"/>
                                                        <w:bottom w:val="none" w:sz="0" w:space="0" w:color="auto"/>
                                                        <w:right w:val="none" w:sz="0" w:space="0" w:color="auto"/>
                                                      </w:divBdr>
                                                    </w:div>
                                                  </w:divsChild>
                                                </w:div>
                                                <w:div w:id="529535830">
                                                  <w:marLeft w:val="0"/>
                                                  <w:marRight w:val="0"/>
                                                  <w:marTop w:val="0"/>
                                                  <w:marBottom w:val="0"/>
                                                  <w:divBdr>
                                                    <w:top w:val="none" w:sz="0" w:space="0" w:color="auto"/>
                                                    <w:left w:val="none" w:sz="0" w:space="0" w:color="auto"/>
                                                    <w:bottom w:val="none" w:sz="0" w:space="0" w:color="auto"/>
                                                    <w:right w:val="none" w:sz="0" w:space="0" w:color="auto"/>
                                                  </w:divBdr>
                                                  <w:divsChild>
                                                    <w:div w:id="1895391803">
                                                      <w:marLeft w:val="0"/>
                                                      <w:marRight w:val="0"/>
                                                      <w:marTop w:val="0"/>
                                                      <w:marBottom w:val="0"/>
                                                      <w:divBdr>
                                                        <w:top w:val="none" w:sz="0" w:space="0" w:color="auto"/>
                                                        <w:left w:val="none" w:sz="0" w:space="0" w:color="auto"/>
                                                        <w:bottom w:val="none" w:sz="0" w:space="0" w:color="auto"/>
                                                        <w:right w:val="none" w:sz="0" w:space="0" w:color="auto"/>
                                                      </w:divBdr>
                                                      <w:divsChild>
                                                        <w:div w:id="111949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94059">
                                                  <w:marLeft w:val="0"/>
                                                  <w:marRight w:val="0"/>
                                                  <w:marTop w:val="0"/>
                                                  <w:marBottom w:val="0"/>
                                                  <w:divBdr>
                                                    <w:top w:val="none" w:sz="0" w:space="0" w:color="auto"/>
                                                    <w:left w:val="none" w:sz="0" w:space="0" w:color="auto"/>
                                                    <w:bottom w:val="none" w:sz="0" w:space="0" w:color="auto"/>
                                                    <w:right w:val="none" w:sz="0" w:space="0" w:color="auto"/>
                                                  </w:divBdr>
                                                  <w:divsChild>
                                                    <w:div w:id="1775443528">
                                                      <w:marLeft w:val="0"/>
                                                      <w:marRight w:val="0"/>
                                                      <w:marTop w:val="0"/>
                                                      <w:marBottom w:val="0"/>
                                                      <w:divBdr>
                                                        <w:top w:val="none" w:sz="0" w:space="0" w:color="auto"/>
                                                        <w:left w:val="none" w:sz="0" w:space="0" w:color="auto"/>
                                                        <w:bottom w:val="none" w:sz="0" w:space="0" w:color="auto"/>
                                                        <w:right w:val="none" w:sz="0" w:space="0" w:color="auto"/>
                                                      </w:divBdr>
                                                    </w:div>
                                                    <w:div w:id="132470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8945066">
          <w:marLeft w:val="0"/>
          <w:marRight w:val="0"/>
          <w:marTop w:val="0"/>
          <w:marBottom w:val="0"/>
          <w:divBdr>
            <w:top w:val="none" w:sz="0" w:space="0" w:color="auto"/>
            <w:left w:val="none" w:sz="0" w:space="0" w:color="auto"/>
            <w:bottom w:val="none" w:sz="0" w:space="0" w:color="auto"/>
            <w:right w:val="none" w:sz="0" w:space="0" w:color="auto"/>
          </w:divBdr>
          <w:divsChild>
            <w:div w:id="732582824">
              <w:marLeft w:val="0"/>
              <w:marRight w:val="0"/>
              <w:marTop w:val="0"/>
              <w:marBottom w:val="0"/>
              <w:divBdr>
                <w:top w:val="single" w:sz="6" w:space="0" w:color="D4D4D4"/>
                <w:left w:val="none" w:sz="0" w:space="0" w:color="auto"/>
                <w:bottom w:val="single" w:sz="6" w:space="0" w:color="D4D4D4"/>
                <w:right w:val="none" w:sz="0" w:space="0" w:color="auto"/>
              </w:divBdr>
            </w:div>
          </w:divsChild>
        </w:div>
        <w:div w:id="2034960049">
          <w:marLeft w:val="0"/>
          <w:marRight w:val="0"/>
          <w:marTop w:val="0"/>
          <w:marBottom w:val="0"/>
          <w:divBdr>
            <w:top w:val="none" w:sz="0" w:space="0" w:color="auto"/>
            <w:left w:val="none" w:sz="0" w:space="0" w:color="auto"/>
            <w:bottom w:val="none" w:sz="0" w:space="0" w:color="auto"/>
            <w:right w:val="none" w:sz="0" w:space="0" w:color="auto"/>
          </w:divBdr>
          <w:divsChild>
            <w:div w:id="192311657">
              <w:marLeft w:val="0"/>
              <w:marRight w:val="0"/>
              <w:marTop w:val="0"/>
              <w:marBottom w:val="0"/>
              <w:divBdr>
                <w:top w:val="single" w:sz="6" w:space="0" w:color="D4D4D4"/>
                <w:left w:val="none" w:sz="0" w:space="0" w:color="auto"/>
                <w:bottom w:val="single" w:sz="6" w:space="0" w:color="D4D4D4"/>
                <w:right w:val="none" w:sz="0" w:space="0" w:color="auto"/>
              </w:divBdr>
            </w:div>
          </w:divsChild>
        </w:div>
        <w:div w:id="528420291">
          <w:marLeft w:val="0"/>
          <w:marRight w:val="0"/>
          <w:marTop w:val="0"/>
          <w:marBottom w:val="0"/>
          <w:divBdr>
            <w:top w:val="none" w:sz="0" w:space="0" w:color="auto"/>
            <w:left w:val="none" w:sz="0" w:space="0" w:color="auto"/>
            <w:bottom w:val="none" w:sz="0" w:space="0" w:color="auto"/>
            <w:right w:val="none" w:sz="0" w:space="0" w:color="auto"/>
          </w:divBdr>
          <w:divsChild>
            <w:div w:id="723455261">
              <w:marLeft w:val="0"/>
              <w:marRight w:val="0"/>
              <w:marTop w:val="0"/>
              <w:marBottom w:val="0"/>
              <w:divBdr>
                <w:top w:val="single" w:sz="6" w:space="0" w:color="D4D4D4"/>
                <w:left w:val="none" w:sz="0" w:space="0" w:color="auto"/>
                <w:bottom w:val="single" w:sz="6" w:space="0" w:color="D4D4D4"/>
                <w:right w:val="none" w:sz="0" w:space="0" w:color="auto"/>
              </w:divBdr>
            </w:div>
          </w:divsChild>
        </w:div>
      </w:divsChild>
    </w:div>
    <w:div w:id="187718619">
      <w:bodyDiv w:val="1"/>
      <w:marLeft w:val="0"/>
      <w:marRight w:val="0"/>
      <w:marTop w:val="0"/>
      <w:marBottom w:val="0"/>
      <w:divBdr>
        <w:top w:val="none" w:sz="0" w:space="0" w:color="auto"/>
        <w:left w:val="none" w:sz="0" w:space="0" w:color="auto"/>
        <w:bottom w:val="none" w:sz="0" w:space="0" w:color="auto"/>
        <w:right w:val="none" w:sz="0" w:space="0" w:color="auto"/>
      </w:divBdr>
    </w:div>
    <w:div w:id="248083555">
      <w:bodyDiv w:val="1"/>
      <w:marLeft w:val="0"/>
      <w:marRight w:val="0"/>
      <w:marTop w:val="0"/>
      <w:marBottom w:val="0"/>
      <w:divBdr>
        <w:top w:val="none" w:sz="0" w:space="0" w:color="auto"/>
        <w:left w:val="none" w:sz="0" w:space="0" w:color="auto"/>
        <w:bottom w:val="none" w:sz="0" w:space="0" w:color="auto"/>
        <w:right w:val="none" w:sz="0" w:space="0" w:color="auto"/>
      </w:divBdr>
    </w:div>
    <w:div w:id="412822102">
      <w:bodyDiv w:val="1"/>
      <w:marLeft w:val="0"/>
      <w:marRight w:val="0"/>
      <w:marTop w:val="0"/>
      <w:marBottom w:val="0"/>
      <w:divBdr>
        <w:top w:val="none" w:sz="0" w:space="0" w:color="auto"/>
        <w:left w:val="none" w:sz="0" w:space="0" w:color="auto"/>
        <w:bottom w:val="none" w:sz="0" w:space="0" w:color="auto"/>
        <w:right w:val="none" w:sz="0" w:space="0" w:color="auto"/>
      </w:divBdr>
    </w:div>
    <w:div w:id="579675725">
      <w:bodyDiv w:val="1"/>
      <w:marLeft w:val="0"/>
      <w:marRight w:val="0"/>
      <w:marTop w:val="0"/>
      <w:marBottom w:val="0"/>
      <w:divBdr>
        <w:top w:val="none" w:sz="0" w:space="0" w:color="auto"/>
        <w:left w:val="none" w:sz="0" w:space="0" w:color="auto"/>
        <w:bottom w:val="none" w:sz="0" w:space="0" w:color="auto"/>
        <w:right w:val="none" w:sz="0" w:space="0" w:color="auto"/>
      </w:divBdr>
    </w:div>
    <w:div w:id="808475771">
      <w:bodyDiv w:val="1"/>
      <w:marLeft w:val="0"/>
      <w:marRight w:val="0"/>
      <w:marTop w:val="0"/>
      <w:marBottom w:val="0"/>
      <w:divBdr>
        <w:top w:val="none" w:sz="0" w:space="0" w:color="auto"/>
        <w:left w:val="none" w:sz="0" w:space="0" w:color="auto"/>
        <w:bottom w:val="none" w:sz="0" w:space="0" w:color="auto"/>
        <w:right w:val="none" w:sz="0" w:space="0" w:color="auto"/>
      </w:divBdr>
    </w:div>
    <w:div w:id="827595375">
      <w:bodyDiv w:val="1"/>
      <w:marLeft w:val="0"/>
      <w:marRight w:val="0"/>
      <w:marTop w:val="0"/>
      <w:marBottom w:val="0"/>
      <w:divBdr>
        <w:top w:val="none" w:sz="0" w:space="0" w:color="auto"/>
        <w:left w:val="none" w:sz="0" w:space="0" w:color="auto"/>
        <w:bottom w:val="none" w:sz="0" w:space="0" w:color="auto"/>
        <w:right w:val="none" w:sz="0" w:space="0" w:color="auto"/>
      </w:divBdr>
    </w:div>
    <w:div w:id="892429981">
      <w:bodyDiv w:val="1"/>
      <w:marLeft w:val="0"/>
      <w:marRight w:val="0"/>
      <w:marTop w:val="0"/>
      <w:marBottom w:val="0"/>
      <w:divBdr>
        <w:top w:val="none" w:sz="0" w:space="0" w:color="auto"/>
        <w:left w:val="none" w:sz="0" w:space="0" w:color="auto"/>
        <w:bottom w:val="none" w:sz="0" w:space="0" w:color="auto"/>
        <w:right w:val="none" w:sz="0" w:space="0" w:color="auto"/>
      </w:divBdr>
      <w:divsChild>
        <w:div w:id="772554157">
          <w:marLeft w:val="-300"/>
          <w:marRight w:val="0"/>
          <w:marTop w:val="0"/>
          <w:marBottom w:val="0"/>
          <w:divBdr>
            <w:top w:val="none" w:sz="0" w:space="0" w:color="auto"/>
            <w:left w:val="none" w:sz="0" w:space="0" w:color="auto"/>
            <w:bottom w:val="none" w:sz="0" w:space="0" w:color="auto"/>
            <w:right w:val="none" w:sz="0" w:space="0" w:color="auto"/>
          </w:divBdr>
          <w:divsChild>
            <w:div w:id="1626085008">
              <w:marLeft w:val="0"/>
              <w:marRight w:val="0"/>
              <w:marTop w:val="0"/>
              <w:marBottom w:val="0"/>
              <w:divBdr>
                <w:top w:val="none" w:sz="0" w:space="0" w:color="auto"/>
                <w:left w:val="none" w:sz="0" w:space="0" w:color="auto"/>
                <w:bottom w:val="none" w:sz="0" w:space="0" w:color="auto"/>
                <w:right w:val="none" w:sz="0" w:space="0" w:color="auto"/>
              </w:divBdr>
              <w:divsChild>
                <w:div w:id="635527040">
                  <w:marLeft w:val="0"/>
                  <w:marRight w:val="0"/>
                  <w:marTop w:val="0"/>
                  <w:marBottom w:val="0"/>
                  <w:divBdr>
                    <w:top w:val="none" w:sz="0" w:space="0" w:color="auto"/>
                    <w:left w:val="none" w:sz="0" w:space="0" w:color="auto"/>
                    <w:bottom w:val="single" w:sz="6" w:space="15" w:color="B2B2BE"/>
                    <w:right w:val="none" w:sz="0" w:space="0" w:color="auto"/>
                  </w:divBdr>
                  <w:divsChild>
                    <w:div w:id="624965607">
                      <w:marLeft w:val="0"/>
                      <w:marRight w:val="0"/>
                      <w:marTop w:val="0"/>
                      <w:marBottom w:val="0"/>
                      <w:divBdr>
                        <w:top w:val="none" w:sz="0" w:space="0" w:color="auto"/>
                        <w:left w:val="none" w:sz="0" w:space="0" w:color="auto"/>
                        <w:bottom w:val="none" w:sz="0" w:space="0" w:color="auto"/>
                        <w:right w:val="none" w:sz="0" w:space="0" w:color="auto"/>
                      </w:divBdr>
                      <w:divsChild>
                        <w:div w:id="1528251726">
                          <w:marLeft w:val="0"/>
                          <w:marRight w:val="0"/>
                          <w:marTop w:val="0"/>
                          <w:marBottom w:val="0"/>
                          <w:divBdr>
                            <w:top w:val="none" w:sz="0" w:space="0" w:color="auto"/>
                            <w:left w:val="none" w:sz="0" w:space="0" w:color="auto"/>
                            <w:bottom w:val="none" w:sz="0" w:space="0" w:color="auto"/>
                            <w:right w:val="none" w:sz="0" w:space="0" w:color="auto"/>
                          </w:divBdr>
                          <w:divsChild>
                            <w:div w:id="1973635113">
                              <w:marLeft w:val="0"/>
                              <w:marRight w:val="0"/>
                              <w:marTop w:val="0"/>
                              <w:marBottom w:val="0"/>
                              <w:divBdr>
                                <w:top w:val="none" w:sz="0" w:space="0" w:color="auto"/>
                                <w:left w:val="none" w:sz="0" w:space="0" w:color="auto"/>
                                <w:bottom w:val="none" w:sz="0" w:space="0" w:color="auto"/>
                                <w:right w:val="none" w:sz="0" w:space="0" w:color="auto"/>
                              </w:divBdr>
                            </w:div>
                          </w:divsChild>
                        </w:div>
                        <w:div w:id="1239632382">
                          <w:marLeft w:val="0"/>
                          <w:marRight w:val="0"/>
                          <w:marTop w:val="0"/>
                          <w:marBottom w:val="0"/>
                          <w:divBdr>
                            <w:top w:val="none" w:sz="0" w:space="0" w:color="auto"/>
                            <w:left w:val="none" w:sz="0" w:space="0" w:color="auto"/>
                            <w:bottom w:val="none" w:sz="0" w:space="0" w:color="auto"/>
                            <w:right w:val="none" w:sz="0" w:space="0" w:color="auto"/>
                          </w:divBdr>
                          <w:divsChild>
                            <w:div w:id="1554927940">
                              <w:marLeft w:val="300"/>
                              <w:marRight w:val="0"/>
                              <w:marTop w:val="0"/>
                              <w:marBottom w:val="0"/>
                              <w:divBdr>
                                <w:top w:val="none" w:sz="0" w:space="0" w:color="auto"/>
                                <w:left w:val="none" w:sz="0" w:space="0" w:color="auto"/>
                                <w:bottom w:val="none" w:sz="0" w:space="0" w:color="auto"/>
                                <w:right w:val="none" w:sz="0" w:space="0" w:color="auto"/>
                              </w:divBdr>
                              <w:divsChild>
                                <w:div w:id="1565021590">
                                  <w:marLeft w:val="0"/>
                                  <w:marRight w:val="0"/>
                                  <w:marTop w:val="0"/>
                                  <w:marBottom w:val="90"/>
                                  <w:divBdr>
                                    <w:top w:val="none" w:sz="0" w:space="0" w:color="auto"/>
                                    <w:left w:val="none" w:sz="0" w:space="0" w:color="auto"/>
                                    <w:bottom w:val="none" w:sz="0" w:space="0" w:color="auto"/>
                                    <w:right w:val="none" w:sz="0" w:space="0" w:color="auto"/>
                                  </w:divBdr>
                                </w:div>
                                <w:div w:id="5898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3350740">
      <w:bodyDiv w:val="1"/>
      <w:marLeft w:val="0"/>
      <w:marRight w:val="0"/>
      <w:marTop w:val="0"/>
      <w:marBottom w:val="0"/>
      <w:divBdr>
        <w:top w:val="none" w:sz="0" w:space="0" w:color="auto"/>
        <w:left w:val="none" w:sz="0" w:space="0" w:color="auto"/>
        <w:bottom w:val="none" w:sz="0" w:space="0" w:color="auto"/>
        <w:right w:val="none" w:sz="0" w:space="0" w:color="auto"/>
      </w:divBdr>
    </w:div>
    <w:div w:id="1400598509">
      <w:bodyDiv w:val="1"/>
      <w:marLeft w:val="0"/>
      <w:marRight w:val="0"/>
      <w:marTop w:val="0"/>
      <w:marBottom w:val="0"/>
      <w:divBdr>
        <w:top w:val="none" w:sz="0" w:space="0" w:color="auto"/>
        <w:left w:val="none" w:sz="0" w:space="0" w:color="auto"/>
        <w:bottom w:val="none" w:sz="0" w:space="0" w:color="auto"/>
        <w:right w:val="none" w:sz="0" w:space="0" w:color="auto"/>
      </w:divBdr>
      <w:divsChild>
        <w:div w:id="1636255419">
          <w:marLeft w:val="0"/>
          <w:marRight w:val="0"/>
          <w:marTop w:val="0"/>
          <w:marBottom w:val="150"/>
          <w:divBdr>
            <w:top w:val="none" w:sz="0" w:space="0" w:color="auto"/>
            <w:left w:val="none" w:sz="0" w:space="0" w:color="auto"/>
            <w:bottom w:val="none" w:sz="0" w:space="0" w:color="auto"/>
            <w:right w:val="none" w:sz="0" w:space="0" w:color="auto"/>
          </w:divBdr>
        </w:div>
        <w:div w:id="90660803">
          <w:marLeft w:val="0"/>
          <w:marRight w:val="0"/>
          <w:marTop w:val="0"/>
          <w:marBottom w:val="150"/>
          <w:divBdr>
            <w:top w:val="none" w:sz="0" w:space="0" w:color="auto"/>
            <w:left w:val="none" w:sz="0" w:space="0" w:color="auto"/>
            <w:bottom w:val="none" w:sz="0" w:space="0" w:color="auto"/>
            <w:right w:val="none" w:sz="0" w:space="0" w:color="auto"/>
          </w:divBdr>
        </w:div>
      </w:divsChild>
    </w:div>
    <w:div w:id="1493331227">
      <w:bodyDiv w:val="1"/>
      <w:marLeft w:val="0"/>
      <w:marRight w:val="0"/>
      <w:marTop w:val="0"/>
      <w:marBottom w:val="0"/>
      <w:divBdr>
        <w:top w:val="none" w:sz="0" w:space="0" w:color="auto"/>
        <w:left w:val="none" w:sz="0" w:space="0" w:color="auto"/>
        <w:bottom w:val="none" w:sz="0" w:space="0" w:color="auto"/>
        <w:right w:val="none" w:sz="0" w:space="0" w:color="auto"/>
      </w:divBdr>
    </w:div>
    <w:div w:id="1502770664">
      <w:bodyDiv w:val="1"/>
      <w:marLeft w:val="0"/>
      <w:marRight w:val="0"/>
      <w:marTop w:val="0"/>
      <w:marBottom w:val="0"/>
      <w:divBdr>
        <w:top w:val="none" w:sz="0" w:space="0" w:color="auto"/>
        <w:left w:val="none" w:sz="0" w:space="0" w:color="auto"/>
        <w:bottom w:val="none" w:sz="0" w:space="0" w:color="auto"/>
        <w:right w:val="none" w:sz="0" w:space="0" w:color="auto"/>
      </w:divBdr>
      <w:divsChild>
        <w:div w:id="157157651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99873900">
      <w:bodyDiv w:val="1"/>
      <w:marLeft w:val="0"/>
      <w:marRight w:val="0"/>
      <w:marTop w:val="0"/>
      <w:marBottom w:val="0"/>
      <w:divBdr>
        <w:top w:val="none" w:sz="0" w:space="0" w:color="auto"/>
        <w:left w:val="none" w:sz="0" w:space="0" w:color="auto"/>
        <w:bottom w:val="none" w:sz="0" w:space="0" w:color="auto"/>
        <w:right w:val="none" w:sz="0" w:space="0" w:color="auto"/>
      </w:divBdr>
    </w:div>
    <w:div w:id="1787309996">
      <w:bodyDiv w:val="1"/>
      <w:marLeft w:val="0"/>
      <w:marRight w:val="0"/>
      <w:marTop w:val="0"/>
      <w:marBottom w:val="0"/>
      <w:divBdr>
        <w:top w:val="none" w:sz="0" w:space="0" w:color="auto"/>
        <w:left w:val="none" w:sz="0" w:space="0" w:color="auto"/>
        <w:bottom w:val="none" w:sz="0" w:space="0" w:color="auto"/>
        <w:right w:val="none" w:sz="0" w:space="0" w:color="auto"/>
      </w:divBdr>
      <w:divsChild>
        <w:div w:id="338653574">
          <w:marLeft w:val="0"/>
          <w:marRight w:val="0"/>
          <w:marTop w:val="0"/>
          <w:marBottom w:val="150"/>
          <w:divBdr>
            <w:top w:val="none" w:sz="0" w:space="0" w:color="auto"/>
            <w:left w:val="none" w:sz="0" w:space="0" w:color="auto"/>
            <w:bottom w:val="none" w:sz="0" w:space="0" w:color="auto"/>
            <w:right w:val="none" w:sz="0" w:space="0" w:color="auto"/>
          </w:divBdr>
        </w:div>
        <w:div w:id="1299996845">
          <w:marLeft w:val="0"/>
          <w:marRight w:val="0"/>
          <w:marTop w:val="0"/>
          <w:marBottom w:val="150"/>
          <w:divBdr>
            <w:top w:val="none" w:sz="0" w:space="0" w:color="auto"/>
            <w:left w:val="none" w:sz="0" w:space="0" w:color="auto"/>
            <w:bottom w:val="none" w:sz="0" w:space="0" w:color="auto"/>
            <w:right w:val="none" w:sz="0" w:space="0" w:color="auto"/>
          </w:divBdr>
        </w:div>
      </w:divsChild>
    </w:div>
    <w:div w:id="1920289770">
      <w:bodyDiv w:val="1"/>
      <w:marLeft w:val="0"/>
      <w:marRight w:val="0"/>
      <w:marTop w:val="0"/>
      <w:marBottom w:val="0"/>
      <w:divBdr>
        <w:top w:val="none" w:sz="0" w:space="0" w:color="auto"/>
        <w:left w:val="none" w:sz="0" w:space="0" w:color="auto"/>
        <w:bottom w:val="none" w:sz="0" w:space="0" w:color="auto"/>
        <w:right w:val="none" w:sz="0" w:space="0" w:color="auto"/>
      </w:divBdr>
    </w:div>
    <w:div w:id="2041319316">
      <w:bodyDiv w:val="1"/>
      <w:marLeft w:val="0"/>
      <w:marRight w:val="0"/>
      <w:marTop w:val="0"/>
      <w:marBottom w:val="0"/>
      <w:divBdr>
        <w:top w:val="none" w:sz="0" w:space="0" w:color="auto"/>
        <w:left w:val="none" w:sz="0" w:space="0" w:color="auto"/>
        <w:bottom w:val="none" w:sz="0" w:space="0" w:color="auto"/>
        <w:right w:val="none" w:sz="0" w:space="0" w:color="auto"/>
      </w:divBdr>
    </w:div>
    <w:div w:id="2091461272">
      <w:bodyDiv w:val="1"/>
      <w:marLeft w:val="0"/>
      <w:marRight w:val="0"/>
      <w:marTop w:val="0"/>
      <w:marBottom w:val="0"/>
      <w:divBdr>
        <w:top w:val="none" w:sz="0" w:space="0" w:color="auto"/>
        <w:left w:val="none" w:sz="0" w:space="0" w:color="auto"/>
        <w:bottom w:val="none" w:sz="0" w:space="0" w:color="auto"/>
        <w:right w:val="none" w:sz="0" w:space="0" w:color="auto"/>
      </w:divBdr>
    </w:div>
    <w:div w:id="210661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99495-6291-4CAE-98B0-254BEAAD8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2</Pages>
  <Words>664</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rayford</dc:creator>
  <cp:keywords/>
  <dc:description/>
  <cp:lastModifiedBy>Mrs B</cp:lastModifiedBy>
  <cp:revision>8</cp:revision>
  <cp:lastPrinted>2024-06-12T16:56:00Z</cp:lastPrinted>
  <dcterms:created xsi:type="dcterms:W3CDTF">2024-06-12T14:53:00Z</dcterms:created>
  <dcterms:modified xsi:type="dcterms:W3CDTF">2024-06-13T00:40:00Z</dcterms:modified>
</cp:coreProperties>
</file>